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CC" w:rsidRPr="008B577B" w:rsidRDefault="000D40CC" w:rsidP="000D40CC">
      <w:pPr>
        <w:jc w:val="center"/>
        <w:rPr>
          <w:rFonts w:ascii="Arial" w:hAnsi="Arial" w:cs="Arial"/>
          <w:b/>
          <w:sz w:val="22"/>
          <w:szCs w:val="22"/>
        </w:rPr>
      </w:pPr>
    </w:p>
    <w:p w:rsidR="00E43762" w:rsidRPr="008B577B" w:rsidRDefault="00E43762" w:rsidP="00E43762">
      <w:pPr>
        <w:rPr>
          <w:rFonts w:ascii="Arial" w:hAnsi="Arial" w:cs="Arial"/>
          <w:b/>
          <w:sz w:val="22"/>
          <w:szCs w:val="22"/>
          <w:u w:val="single"/>
        </w:rPr>
      </w:pPr>
    </w:p>
    <w:p w:rsidR="00762760" w:rsidRPr="008B577B" w:rsidRDefault="00762760" w:rsidP="00E43762">
      <w:pPr>
        <w:rPr>
          <w:rFonts w:ascii="Arial" w:hAnsi="Arial" w:cs="Arial"/>
          <w:b/>
          <w:sz w:val="22"/>
          <w:szCs w:val="22"/>
          <w:u w:val="single"/>
        </w:rPr>
      </w:pPr>
    </w:p>
    <w:p w:rsidR="006410B9" w:rsidRPr="008B577B" w:rsidRDefault="006410B9" w:rsidP="00E43762">
      <w:pPr>
        <w:rPr>
          <w:rFonts w:ascii="Arial" w:hAnsi="Arial" w:cs="Arial"/>
          <w:b/>
          <w:sz w:val="22"/>
          <w:szCs w:val="22"/>
          <w:u w:val="single"/>
        </w:rPr>
      </w:pPr>
    </w:p>
    <w:p w:rsidR="008A55D5" w:rsidRDefault="008A55D5" w:rsidP="00EC01AA">
      <w:pPr>
        <w:autoSpaceDE w:val="0"/>
        <w:autoSpaceDN w:val="0"/>
        <w:adjustRightInd w:val="0"/>
        <w:jc w:val="center"/>
        <w:rPr>
          <w:rFonts w:ascii="Arial" w:hAnsi="Arial" w:cs="Arial"/>
          <w:b/>
          <w:bCs/>
          <w:sz w:val="22"/>
          <w:szCs w:val="22"/>
          <w:u w:val="single"/>
        </w:rPr>
      </w:pPr>
    </w:p>
    <w:p w:rsidR="008A55D5" w:rsidRPr="008A55D5" w:rsidRDefault="008A55D5" w:rsidP="008A55D5">
      <w:pPr>
        <w:jc w:val="center"/>
        <w:outlineLvl w:val="0"/>
        <w:rPr>
          <w:rFonts w:ascii="Arial" w:hAnsi="Arial" w:cs="Arial"/>
          <w:b/>
          <w:sz w:val="22"/>
          <w:szCs w:val="22"/>
          <w:u w:val="single"/>
        </w:rPr>
      </w:pPr>
      <w:r w:rsidRPr="008A55D5">
        <w:rPr>
          <w:rFonts w:ascii="Arial" w:hAnsi="Arial" w:cs="Arial"/>
          <w:b/>
          <w:sz w:val="22"/>
          <w:szCs w:val="22"/>
          <w:u w:val="single"/>
        </w:rPr>
        <w:t>Values Based Recruitment Factsheet</w:t>
      </w:r>
    </w:p>
    <w:p w:rsidR="008A55D5" w:rsidRPr="008A55D5" w:rsidRDefault="008A55D5" w:rsidP="008A55D5">
      <w:pPr>
        <w:jc w:val="center"/>
        <w:rPr>
          <w:rFonts w:ascii="Arial" w:hAnsi="Arial" w:cs="Arial"/>
          <w:b/>
          <w:sz w:val="22"/>
          <w:szCs w:val="22"/>
          <w:u w:val="single"/>
        </w:rPr>
      </w:pPr>
    </w:p>
    <w:p w:rsidR="008A55D5" w:rsidRPr="008A55D5" w:rsidRDefault="008A55D5" w:rsidP="008A55D5">
      <w:pPr>
        <w:outlineLvl w:val="0"/>
        <w:rPr>
          <w:rFonts w:ascii="Arial" w:hAnsi="Arial" w:cs="Arial"/>
          <w:sz w:val="22"/>
          <w:szCs w:val="22"/>
          <w:u w:val="single"/>
        </w:rPr>
      </w:pPr>
      <w:r w:rsidRPr="008A55D5">
        <w:rPr>
          <w:rFonts w:ascii="Arial" w:hAnsi="Arial" w:cs="Arial"/>
          <w:sz w:val="22"/>
          <w:szCs w:val="22"/>
          <w:u w:val="single"/>
        </w:rPr>
        <w:t>What are Values?</w:t>
      </w:r>
    </w:p>
    <w:p w:rsidR="008A55D5" w:rsidRPr="008A55D5" w:rsidRDefault="008A55D5" w:rsidP="008A55D5">
      <w:pPr>
        <w:outlineLvl w:val="0"/>
        <w:rPr>
          <w:rFonts w:ascii="Arial" w:hAnsi="Arial" w:cs="Arial"/>
          <w:sz w:val="22"/>
          <w:szCs w:val="22"/>
          <w:u w:val="single"/>
        </w:rPr>
      </w:pPr>
    </w:p>
    <w:p w:rsidR="008A55D5" w:rsidRPr="008A55D5" w:rsidRDefault="008A55D5" w:rsidP="008A55D5">
      <w:pPr>
        <w:jc w:val="both"/>
        <w:rPr>
          <w:rFonts w:ascii="Arial" w:hAnsi="Arial" w:cs="Arial"/>
          <w:sz w:val="22"/>
          <w:szCs w:val="22"/>
        </w:rPr>
      </w:pPr>
      <w:r w:rsidRPr="008A55D5">
        <w:rPr>
          <w:rFonts w:ascii="Arial" w:hAnsi="Arial" w:cs="Arial"/>
          <w:sz w:val="22"/>
          <w:szCs w:val="22"/>
        </w:rPr>
        <w:t xml:space="preserve">Personal values are our core beliefs, values, behaviours and attitudes we live by on a day to day basis and influence the way we think about life, its purpose, and our own purpose. Each of us will have our own personal set of values, for example; we may believe health is the most valued part of our life, or we may see family or honesty as more important. </w:t>
      </w:r>
    </w:p>
    <w:p w:rsidR="008A55D5" w:rsidRPr="008A55D5" w:rsidRDefault="008A55D5" w:rsidP="008A55D5">
      <w:pPr>
        <w:jc w:val="both"/>
        <w:rPr>
          <w:rFonts w:ascii="Arial" w:hAnsi="Arial" w:cs="Arial"/>
          <w:sz w:val="22"/>
          <w:szCs w:val="22"/>
        </w:rPr>
      </w:pPr>
    </w:p>
    <w:p w:rsidR="008A55D5" w:rsidRPr="008A55D5" w:rsidRDefault="008A55D5" w:rsidP="008A55D5">
      <w:pPr>
        <w:jc w:val="both"/>
        <w:rPr>
          <w:rFonts w:ascii="Arial" w:hAnsi="Arial" w:cs="Arial"/>
          <w:sz w:val="22"/>
          <w:szCs w:val="22"/>
        </w:rPr>
      </w:pPr>
      <w:r w:rsidRPr="008A55D5">
        <w:rPr>
          <w:rFonts w:ascii="Arial" w:hAnsi="Arial" w:cs="Arial"/>
          <w:sz w:val="22"/>
          <w:szCs w:val="22"/>
        </w:rPr>
        <w:t>A</w:t>
      </w:r>
      <w:r w:rsidR="00A869BE">
        <w:rPr>
          <w:rFonts w:ascii="Arial" w:hAnsi="Arial" w:cs="Arial"/>
          <w:sz w:val="22"/>
          <w:szCs w:val="22"/>
        </w:rPr>
        <w:t>t</w:t>
      </w:r>
      <w:r w:rsidRPr="008A55D5">
        <w:rPr>
          <w:rFonts w:ascii="Arial" w:hAnsi="Arial" w:cs="Arial"/>
          <w:sz w:val="22"/>
          <w:szCs w:val="22"/>
        </w:rPr>
        <w:t xml:space="preserve"> UHCW, through conversation, discussion and engagement with staff, we have developed a set of organisational values. These values are demonstrated through the work we do and the way we behave and treat patient’s visitors and colleagues on a daily basis. By living and demonstrating UHCW’s values we can improve staff, patient and visitor experience.</w:t>
      </w:r>
    </w:p>
    <w:p w:rsidR="008A55D5" w:rsidRPr="008A55D5" w:rsidRDefault="008A55D5" w:rsidP="008A55D5">
      <w:pPr>
        <w:jc w:val="both"/>
        <w:rPr>
          <w:rFonts w:ascii="Arial" w:eastAsia="MS Mincho" w:hAnsi="Arial" w:cs="Arial"/>
          <w:sz w:val="22"/>
          <w:szCs w:val="22"/>
          <w:lang w:eastAsia="ja-JP"/>
        </w:rPr>
      </w:pPr>
    </w:p>
    <w:p w:rsidR="008A55D5" w:rsidRPr="008A55D5" w:rsidRDefault="008A55D5" w:rsidP="008A55D5">
      <w:pPr>
        <w:jc w:val="both"/>
        <w:rPr>
          <w:rFonts w:ascii="Arial" w:eastAsia="MS Mincho" w:hAnsi="Arial" w:cs="Arial"/>
          <w:sz w:val="22"/>
          <w:szCs w:val="22"/>
          <w:u w:val="single"/>
          <w:lang w:eastAsia="ja-JP"/>
        </w:rPr>
      </w:pPr>
      <w:r w:rsidRPr="008A55D5">
        <w:rPr>
          <w:rFonts w:ascii="Arial" w:eastAsia="MS Mincho" w:hAnsi="Arial" w:cs="Arial"/>
          <w:sz w:val="22"/>
          <w:szCs w:val="22"/>
          <w:u w:val="single"/>
          <w:lang w:eastAsia="ja-JP"/>
        </w:rPr>
        <w:t xml:space="preserve">What are UHCW’s Values? </w:t>
      </w:r>
    </w:p>
    <w:p w:rsidR="008A55D5" w:rsidRPr="008A55D5" w:rsidRDefault="008A55D5" w:rsidP="008A55D5">
      <w:pPr>
        <w:jc w:val="both"/>
        <w:rPr>
          <w:rFonts w:ascii="Arial" w:eastAsia="MS Mincho" w:hAnsi="Arial" w:cs="Arial"/>
          <w:sz w:val="22"/>
          <w:szCs w:val="22"/>
          <w:u w:val="single"/>
          <w:lang w:eastAsia="ja-JP"/>
        </w:rPr>
      </w:pPr>
    </w:p>
    <w:tbl>
      <w:tblPr>
        <w:tblW w:w="0" w:type="auto"/>
        <w:tblLook w:val="01E0" w:firstRow="1" w:lastRow="1" w:firstColumn="1" w:lastColumn="1" w:noHBand="0" w:noVBand="0"/>
      </w:tblPr>
      <w:tblGrid>
        <w:gridCol w:w="2277"/>
        <w:gridCol w:w="1483"/>
        <w:gridCol w:w="2211"/>
        <w:gridCol w:w="1741"/>
        <w:gridCol w:w="2142"/>
      </w:tblGrid>
      <w:tr w:rsidR="008A55D5" w:rsidRPr="008A55D5" w:rsidTr="00017FF4">
        <w:trPr>
          <w:trHeight w:val="496"/>
        </w:trPr>
        <w:tc>
          <w:tcPr>
            <w:tcW w:w="2326" w:type="dxa"/>
            <w:shd w:val="clear" w:color="auto" w:fill="99CCFF"/>
            <w:vAlign w:val="center"/>
          </w:tcPr>
          <w:p w:rsidR="008A55D5" w:rsidRPr="008A55D5" w:rsidRDefault="008A55D5" w:rsidP="008A55D5">
            <w:pPr>
              <w:jc w:val="center"/>
              <w:rPr>
                <w:rFonts w:ascii="Arial" w:hAnsi="Arial" w:cs="Arial"/>
                <w:b/>
                <w:sz w:val="22"/>
                <w:szCs w:val="22"/>
              </w:rPr>
            </w:pPr>
            <w:r w:rsidRPr="008A55D5">
              <w:rPr>
                <w:rFonts w:ascii="Arial" w:hAnsi="Arial" w:cs="Arial"/>
                <w:b/>
                <w:sz w:val="22"/>
                <w:szCs w:val="22"/>
              </w:rPr>
              <w:t>Compassion</w:t>
            </w:r>
          </w:p>
        </w:tc>
        <w:tc>
          <w:tcPr>
            <w:tcW w:w="1565" w:type="dxa"/>
            <w:shd w:val="clear" w:color="auto" w:fill="auto"/>
            <w:vAlign w:val="center"/>
          </w:tcPr>
          <w:p w:rsidR="008A55D5" w:rsidRPr="008A55D5" w:rsidRDefault="008A55D5" w:rsidP="008A55D5">
            <w:pPr>
              <w:ind w:right="1150"/>
              <w:jc w:val="center"/>
              <w:rPr>
                <w:rFonts w:ascii="Arial" w:hAnsi="Arial" w:cs="Arial"/>
                <w:b/>
                <w:sz w:val="22"/>
                <w:szCs w:val="22"/>
              </w:rPr>
            </w:pPr>
          </w:p>
        </w:tc>
        <w:tc>
          <w:tcPr>
            <w:tcW w:w="2262" w:type="dxa"/>
            <w:shd w:val="clear" w:color="auto" w:fill="99CCFF"/>
            <w:vAlign w:val="center"/>
          </w:tcPr>
          <w:p w:rsidR="008A55D5" w:rsidRPr="008A55D5" w:rsidRDefault="008A55D5" w:rsidP="008A55D5">
            <w:pPr>
              <w:jc w:val="center"/>
              <w:rPr>
                <w:rFonts w:ascii="Arial" w:hAnsi="Arial" w:cs="Arial"/>
                <w:b/>
                <w:sz w:val="22"/>
                <w:szCs w:val="22"/>
              </w:rPr>
            </w:pPr>
            <w:r w:rsidRPr="008A55D5">
              <w:rPr>
                <w:rFonts w:ascii="Arial" w:hAnsi="Arial" w:cs="Arial"/>
                <w:b/>
                <w:sz w:val="22"/>
                <w:szCs w:val="22"/>
              </w:rPr>
              <w:t>Openness</w:t>
            </w:r>
          </w:p>
        </w:tc>
        <w:tc>
          <w:tcPr>
            <w:tcW w:w="1840" w:type="dxa"/>
            <w:shd w:val="clear" w:color="auto" w:fill="auto"/>
            <w:vAlign w:val="center"/>
          </w:tcPr>
          <w:p w:rsidR="008A55D5" w:rsidRPr="008A55D5" w:rsidRDefault="008A55D5" w:rsidP="008A55D5">
            <w:pPr>
              <w:jc w:val="center"/>
              <w:rPr>
                <w:rFonts w:ascii="Arial" w:hAnsi="Arial" w:cs="Arial"/>
                <w:b/>
                <w:sz w:val="22"/>
                <w:szCs w:val="22"/>
              </w:rPr>
            </w:pPr>
          </w:p>
        </w:tc>
        <w:tc>
          <w:tcPr>
            <w:tcW w:w="2195" w:type="dxa"/>
            <w:shd w:val="clear" w:color="auto" w:fill="99CCFF"/>
            <w:vAlign w:val="center"/>
          </w:tcPr>
          <w:p w:rsidR="008A55D5" w:rsidRPr="008A55D5" w:rsidRDefault="008A55D5" w:rsidP="008A55D5">
            <w:pPr>
              <w:jc w:val="center"/>
              <w:rPr>
                <w:rFonts w:ascii="Arial" w:hAnsi="Arial" w:cs="Arial"/>
                <w:b/>
                <w:sz w:val="22"/>
                <w:szCs w:val="22"/>
              </w:rPr>
            </w:pPr>
            <w:r w:rsidRPr="008A55D5">
              <w:rPr>
                <w:rFonts w:ascii="Arial" w:hAnsi="Arial" w:cs="Arial"/>
                <w:b/>
                <w:sz w:val="22"/>
                <w:szCs w:val="22"/>
              </w:rPr>
              <w:t>Pride</w:t>
            </w:r>
          </w:p>
        </w:tc>
      </w:tr>
      <w:tr w:rsidR="008A55D5" w:rsidRPr="008A55D5" w:rsidTr="00017FF4">
        <w:tc>
          <w:tcPr>
            <w:tcW w:w="2326" w:type="dxa"/>
            <w:shd w:val="clear" w:color="auto" w:fill="auto"/>
          </w:tcPr>
          <w:p w:rsidR="008A55D5" w:rsidRPr="008A55D5" w:rsidRDefault="008A55D5" w:rsidP="008A55D5">
            <w:pPr>
              <w:jc w:val="center"/>
              <w:rPr>
                <w:rFonts w:ascii="Arial" w:hAnsi="Arial" w:cs="Arial"/>
                <w:sz w:val="22"/>
                <w:szCs w:val="22"/>
              </w:rPr>
            </w:pPr>
            <w:r>
              <w:rPr>
                <w:rFonts w:ascii="Arial" w:hAnsi="Arial" w:cs="Arial"/>
                <w:noProof/>
                <w:sz w:val="22"/>
                <w:szCs w:val="22"/>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16510</wp:posOffset>
                  </wp:positionV>
                  <wp:extent cx="848995" cy="60960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b="24469"/>
                          <a:stretch>
                            <a:fillRect/>
                          </a:stretch>
                        </pic:blipFill>
                        <pic:spPr bwMode="auto">
                          <a:xfrm>
                            <a:off x="0" y="0"/>
                            <a:ext cx="84899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mc:AlternateContent>
                <mc:Choice Requires="wpc">
                  <w:drawing>
                    <wp:anchor distT="0" distB="0" distL="114300" distR="114300" simplePos="0" relativeHeight="251661312" behindDoc="0" locked="0" layoutInCell="1" allowOverlap="1">
                      <wp:simplePos x="0" y="0"/>
                      <wp:positionH relativeFrom="column">
                        <wp:posOffset>247015</wp:posOffset>
                      </wp:positionH>
                      <wp:positionV relativeFrom="paragraph">
                        <wp:posOffset>0</wp:posOffset>
                      </wp:positionV>
                      <wp:extent cx="846455" cy="615950"/>
                      <wp:effectExtent l="0" t="0" r="0" b="0"/>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7" o:spid="_x0000_s1026" editas="canvas" style="position:absolute;margin-left:19.45pt;margin-top:0;width:66.65pt;height:48.5pt;z-index:251661312" coordsize="8464,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64;height:6159;visibility:visible;mso-wrap-style:square">
                        <v:fill o:detectmouseclick="t"/>
                        <v:path o:connecttype="none"/>
                      </v:shape>
                    </v:group>
                  </w:pict>
                </mc:Fallback>
              </mc:AlternateContent>
            </w:r>
          </w:p>
        </w:tc>
        <w:tc>
          <w:tcPr>
            <w:tcW w:w="1565" w:type="dxa"/>
            <w:shd w:val="clear" w:color="auto" w:fill="auto"/>
          </w:tcPr>
          <w:p w:rsidR="008A55D5" w:rsidRPr="008A55D5" w:rsidRDefault="008A55D5" w:rsidP="008A55D5">
            <w:pPr>
              <w:ind w:right="1150"/>
              <w:jc w:val="center"/>
              <w:rPr>
                <w:rFonts w:ascii="Arial" w:hAnsi="Arial" w:cs="Arial"/>
                <w:sz w:val="22"/>
                <w:szCs w:val="22"/>
              </w:rPr>
            </w:pPr>
          </w:p>
        </w:tc>
        <w:tc>
          <w:tcPr>
            <w:tcW w:w="2262" w:type="dxa"/>
            <w:shd w:val="clear" w:color="auto" w:fill="auto"/>
          </w:tcPr>
          <w:p w:rsidR="008A55D5" w:rsidRPr="008A55D5" w:rsidRDefault="008A55D5" w:rsidP="008A55D5">
            <w:pPr>
              <w:jc w:val="center"/>
              <w:rPr>
                <w:rFonts w:ascii="Arial" w:hAnsi="Arial" w:cs="Arial"/>
                <w:sz w:val="22"/>
                <w:szCs w:val="22"/>
              </w:rPr>
            </w:pPr>
            <w:r>
              <w:rPr>
                <w:rFonts w:ascii="Arial" w:hAnsi="Arial" w:cs="Arial"/>
                <w:noProof/>
                <w:sz w:val="22"/>
                <w:szCs w:val="22"/>
              </w:rPr>
              <w:drawing>
                <wp:anchor distT="0" distB="0" distL="114300" distR="114300" simplePos="0" relativeHeight="251664384" behindDoc="0" locked="0" layoutInCell="1" allowOverlap="1">
                  <wp:simplePos x="0" y="0"/>
                  <wp:positionH relativeFrom="column">
                    <wp:posOffset>327660</wp:posOffset>
                  </wp:positionH>
                  <wp:positionV relativeFrom="paragraph">
                    <wp:posOffset>16510</wp:posOffset>
                  </wp:positionV>
                  <wp:extent cx="697230" cy="609600"/>
                  <wp:effectExtent l="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b="16594"/>
                          <a:stretch>
                            <a:fillRect/>
                          </a:stretch>
                        </pic:blipFill>
                        <pic:spPr bwMode="auto">
                          <a:xfrm>
                            <a:off x="0" y="0"/>
                            <a:ext cx="69723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5D5" w:rsidRPr="008A55D5" w:rsidRDefault="008A55D5" w:rsidP="008A55D5">
            <w:pPr>
              <w:jc w:val="center"/>
              <w:rPr>
                <w:rFonts w:ascii="Arial" w:hAnsi="Arial" w:cs="Arial"/>
                <w:sz w:val="22"/>
                <w:szCs w:val="22"/>
              </w:rPr>
            </w:pPr>
          </w:p>
          <w:p w:rsidR="008A55D5" w:rsidRPr="008A55D5" w:rsidRDefault="008A55D5" w:rsidP="008A55D5">
            <w:pPr>
              <w:jc w:val="center"/>
              <w:rPr>
                <w:rFonts w:ascii="Arial" w:hAnsi="Arial" w:cs="Arial"/>
                <w:sz w:val="22"/>
                <w:szCs w:val="22"/>
              </w:rPr>
            </w:pPr>
          </w:p>
          <w:p w:rsidR="008A55D5" w:rsidRPr="008A55D5" w:rsidRDefault="008A55D5" w:rsidP="008A55D5">
            <w:pPr>
              <w:jc w:val="center"/>
              <w:rPr>
                <w:rFonts w:ascii="Arial" w:hAnsi="Arial" w:cs="Arial"/>
                <w:sz w:val="22"/>
                <w:szCs w:val="22"/>
              </w:rPr>
            </w:pPr>
            <w:r>
              <w:rPr>
                <w:rFonts w:ascii="Arial" w:hAnsi="Arial" w:cs="Arial"/>
                <w:noProof/>
                <w:sz w:val="22"/>
                <w:szCs w:val="22"/>
              </w:rPr>
              <mc:AlternateContent>
                <mc:Choice Requires="wpc">
                  <w:drawing>
                    <wp:anchor distT="0" distB="0" distL="114300" distR="114300" simplePos="0" relativeHeight="251663360" behindDoc="0" locked="0" layoutInCell="1" allowOverlap="1">
                      <wp:simplePos x="0" y="0"/>
                      <wp:positionH relativeFrom="column">
                        <wp:posOffset>302260</wp:posOffset>
                      </wp:positionH>
                      <wp:positionV relativeFrom="paragraph">
                        <wp:posOffset>0</wp:posOffset>
                      </wp:positionV>
                      <wp:extent cx="694690" cy="619125"/>
                      <wp:effectExtent l="0" t="1270" r="3175" b="0"/>
                      <wp:wrapNone/>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10" o:spid="_x0000_s1026" editas="canvas" style="position:absolute;margin-left:23.8pt;margin-top:0;width:54.7pt;height:48.75pt;z-index:251663360" coordsize="6946,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">
                      <v:shape id="_x0000_s1027" type="#_x0000_t75" style="position:absolute;width:6946;height:6191;visibility:visible;mso-wrap-style:square">
                        <v:fill o:detectmouseclick="t"/>
                        <v:path o:connecttype="none"/>
                      </v:shape>
                    </v:group>
                  </w:pict>
                </mc:Fallback>
              </mc:AlternateContent>
            </w:r>
          </w:p>
        </w:tc>
        <w:tc>
          <w:tcPr>
            <w:tcW w:w="1840" w:type="dxa"/>
            <w:shd w:val="clear" w:color="auto" w:fill="auto"/>
          </w:tcPr>
          <w:p w:rsidR="008A55D5" w:rsidRPr="008A55D5" w:rsidRDefault="008A55D5" w:rsidP="008A55D5">
            <w:pPr>
              <w:rPr>
                <w:rFonts w:ascii="Arial" w:hAnsi="Arial" w:cs="Arial"/>
                <w:sz w:val="22"/>
                <w:szCs w:val="22"/>
              </w:rPr>
            </w:pPr>
          </w:p>
        </w:tc>
        <w:tc>
          <w:tcPr>
            <w:tcW w:w="2195" w:type="dxa"/>
            <w:shd w:val="clear" w:color="auto" w:fill="auto"/>
          </w:tcPr>
          <w:p w:rsidR="008A55D5" w:rsidRPr="008A55D5" w:rsidRDefault="008A55D5" w:rsidP="008A55D5">
            <w:pPr>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313690</wp:posOffset>
                  </wp:positionH>
                  <wp:positionV relativeFrom="paragraph">
                    <wp:posOffset>18415</wp:posOffset>
                  </wp:positionV>
                  <wp:extent cx="683895" cy="68580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b="18430"/>
                          <a:stretch>
                            <a:fillRect/>
                          </a:stretch>
                        </pic:blipFill>
                        <pic:spPr bwMode="auto">
                          <a:xfrm>
                            <a:off x="0" y="0"/>
                            <a:ext cx="68389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mc:AlternateContent>
                <mc:Choice Requires="wpc">
                  <w:drawing>
                    <wp:anchor distT="0" distB="0" distL="114300" distR="114300" simplePos="0" relativeHeight="251659264" behindDoc="0" locked="0" layoutInCell="1" allowOverlap="1">
                      <wp:simplePos x="0" y="0"/>
                      <wp:positionH relativeFrom="column">
                        <wp:posOffset>313690</wp:posOffset>
                      </wp:positionH>
                      <wp:positionV relativeFrom="paragraph">
                        <wp:posOffset>94615</wp:posOffset>
                      </wp:positionV>
                      <wp:extent cx="681355" cy="649605"/>
                      <wp:effectExtent l="3810" t="4445" r="635" b="3175"/>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4" o:spid="_x0000_s1026" editas="canvas" style="position:absolute;margin-left:24.7pt;margin-top:7.45pt;width:53.65pt;height:51.15pt;z-index:251659264" coordsize="6813,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">
                      <v:shape id="_x0000_s1027" type="#_x0000_t75" style="position:absolute;width:6813;height:6496;visibility:visible;mso-wrap-style:square">
                        <v:fill o:detectmouseclick="t"/>
                        <v:path o:connecttype="none"/>
                      </v:shape>
                    </v:group>
                  </w:pict>
                </mc:Fallback>
              </mc:AlternateContent>
            </w:r>
            <w:r w:rsidRPr="008A55D5">
              <w:rPr>
                <w:rFonts w:ascii="Arial" w:hAnsi="Arial" w:cs="Arial"/>
                <w:sz w:val="22"/>
                <w:szCs w:val="22"/>
              </w:rPr>
              <w:t xml:space="preserve">                         </w:t>
            </w:r>
          </w:p>
        </w:tc>
      </w:tr>
      <w:tr w:rsidR="008A55D5" w:rsidRPr="008A55D5" w:rsidTr="00017FF4">
        <w:tc>
          <w:tcPr>
            <w:tcW w:w="2326" w:type="dxa"/>
            <w:shd w:val="clear" w:color="auto" w:fill="auto"/>
          </w:tcPr>
          <w:p w:rsidR="008A55D5" w:rsidRPr="008A55D5" w:rsidRDefault="008A55D5" w:rsidP="008A55D5">
            <w:pPr>
              <w:jc w:val="center"/>
              <w:rPr>
                <w:rFonts w:ascii="Arial" w:hAnsi="Arial" w:cs="Arial"/>
                <w:sz w:val="22"/>
                <w:szCs w:val="22"/>
              </w:rPr>
            </w:pPr>
            <w:r w:rsidRPr="008A55D5">
              <w:rPr>
                <w:rFonts w:ascii="Arial" w:hAnsi="Arial" w:cs="Arial"/>
                <w:sz w:val="22"/>
                <w:szCs w:val="22"/>
              </w:rPr>
              <w:t>We treat everyone with courtesy, compassion, respect and dignity</w:t>
            </w:r>
          </w:p>
          <w:p w:rsidR="008A55D5" w:rsidRPr="008A55D5" w:rsidRDefault="008A55D5" w:rsidP="008A55D5">
            <w:pPr>
              <w:jc w:val="center"/>
              <w:rPr>
                <w:rFonts w:ascii="Arial" w:hAnsi="Arial" w:cs="Arial"/>
                <w:sz w:val="22"/>
                <w:szCs w:val="22"/>
              </w:rPr>
            </w:pPr>
          </w:p>
          <w:p w:rsidR="008A55D5" w:rsidRPr="008A55D5" w:rsidRDefault="008A55D5" w:rsidP="008A55D5">
            <w:pPr>
              <w:jc w:val="center"/>
              <w:rPr>
                <w:rFonts w:ascii="Arial" w:hAnsi="Arial" w:cs="Arial"/>
                <w:sz w:val="22"/>
                <w:szCs w:val="22"/>
              </w:rPr>
            </w:pPr>
          </w:p>
        </w:tc>
        <w:tc>
          <w:tcPr>
            <w:tcW w:w="1565" w:type="dxa"/>
            <w:shd w:val="clear" w:color="auto" w:fill="auto"/>
          </w:tcPr>
          <w:p w:rsidR="008A55D5" w:rsidRPr="008A55D5" w:rsidRDefault="008A55D5" w:rsidP="008A55D5">
            <w:pPr>
              <w:ind w:right="1150"/>
              <w:jc w:val="center"/>
              <w:rPr>
                <w:rFonts w:ascii="Arial" w:hAnsi="Arial" w:cs="Arial"/>
                <w:sz w:val="22"/>
                <w:szCs w:val="22"/>
              </w:rPr>
            </w:pPr>
          </w:p>
        </w:tc>
        <w:tc>
          <w:tcPr>
            <w:tcW w:w="2262" w:type="dxa"/>
            <w:shd w:val="clear" w:color="auto" w:fill="auto"/>
          </w:tcPr>
          <w:p w:rsidR="008A55D5" w:rsidRPr="008A55D5" w:rsidRDefault="008A55D5" w:rsidP="008A55D5">
            <w:pPr>
              <w:jc w:val="center"/>
              <w:rPr>
                <w:rFonts w:ascii="Arial" w:hAnsi="Arial" w:cs="Arial"/>
                <w:sz w:val="22"/>
                <w:szCs w:val="22"/>
              </w:rPr>
            </w:pPr>
            <w:r w:rsidRPr="008A55D5">
              <w:rPr>
                <w:rFonts w:ascii="Arial" w:hAnsi="Arial" w:cs="Arial"/>
                <w:sz w:val="22"/>
                <w:szCs w:val="22"/>
              </w:rPr>
              <w:t>We act with openness, honesty and integrity in all we do</w:t>
            </w:r>
          </w:p>
        </w:tc>
        <w:tc>
          <w:tcPr>
            <w:tcW w:w="1840" w:type="dxa"/>
            <w:shd w:val="clear" w:color="auto" w:fill="auto"/>
          </w:tcPr>
          <w:p w:rsidR="008A55D5" w:rsidRPr="008A55D5" w:rsidRDefault="008A55D5" w:rsidP="008A55D5">
            <w:pPr>
              <w:jc w:val="center"/>
              <w:rPr>
                <w:rFonts w:ascii="Arial" w:hAnsi="Arial" w:cs="Arial"/>
                <w:sz w:val="22"/>
                <w:szCs w:val="22"/>
              </w:rPr>
            </w:pPr>
          </w:p>
        </w:tc>
        <w:tc>
          <w:tcPr>
            <w:tcW w:w="2195" w:type="dxa"/>
            <w:shd w:val="clear" w:color="auto" w:fill="auto"/>
          </w:tcPr>
          <w:p w:rsidR="008A55D5" w:rsidRPr="008A55D5" w:rsidRDefault="008A55D5" w:rsidP="008A55D5">
            <w:pPr>
              <w:jc w:val="center"/>
              <w:rPr>
                <w:rFonts w:ascii="Arial" w:hAnsi="Arial" w:cs="Arial"/>
                <w:sz w:val="22"/>
                <w:szCs w:val="22"/>
              </w:rPr>
            </w:pPr>
          </w:p>
          <w:p w:rsidR="008A55D5" w:rsidRPr="008A55D5" w:rsidRDefault="008A55D5" w:rsidP="008A55D5">
            <w:pPr>
              <w:jc w:val="center"/>
              <w:rPr>
                <w:rFonts w:ascii="Arial" w:hAnsi="Arial" w:cs="Arial"/>
                <w:sz w:val="22"/>
                <w:szCs w:val="22"/>
              </w:rPr>
            </w:pPr>
            <w:r w:rsidRPr="008A55D5">
              <w:rPr>
                <w:rFonts w:ascii="Arial" w:hAnsi="Arial" w:cs="Arial"/>
                <w:sz w:val="22"/>
                <w:szCs w:val="22"/>
              </w:rPr>
              <w:t>We take pride in all we do and aspire to do</w:t>
            </w:r>
          </w:p>
        </w:tc>
      </w:tr>
      <w:tr w:rsidR="008A55D5" w:rsidRPr="008A55D5" w:rsidTr="00017FF4">
        <w:trPr>
          <w:trHeight w:val="480"/>
        </w:trPr>
        <w:tc>
          <w:tcPr>
            <w:tcW w:w="2326" w:type="dxa"/>
            <w:shd w:val="clear" w:color="auto" w:fill="99CCFF"/>
            <w:vAlign w:val="center"/>
          </w:tcPr>
          <w:p w:rsidR="008A55D5" w:rsidRPr="008A55D5" w:rsidRDefault="008A55D5" w:rsidP="008A55D5">
            <w:pPr>
              <w:jc w:val="center"/>
              <w:rPr>
                <w:rFonts w:ascii="Arial" w:hAnsi="Arial" w:cs="Arial"/>
                <w:b/>
                <w:sz w:val="22"/>
                <w:szCs w:val="22"/>
              </w:rPr>
            </w:pPr>
            <w:r w:rsidRPr="008A55D5">
              <w:rPr>
                <w:rFonts w:ascii="Arial" w:hAnsi="Arial" w:cs="Arial"/>
                <w:b/>
                <w:sz w:val="22"/>
                <w:szCs w:val="22"/>
              </w:rPr>
              <w:t>Learn</w:t>
            </w:r>
          </w:p>
        </w:tc>
        <w:tc>
          <w:tcPr>
            <w:tcW w:w="1565" w:type="dxa"/>
            <w:shd w:val="clear" w:color="auto" w:fill="auto"/>
            <w:vAlign w:val="center"/>
          </w:tcPr>
          <w:p w:rsidR="008A55D5" w:rsidRPr="008A55D5" w:rsidRDefault="008A55D5" w:rsidP="008A55D5">
            <w:pPr>
              <w:ind w:right="1150"/>
              <w:jc w:val="center"/>
              <w:rPr>
                <w:rFonts w:ascii="Arial" w:hAnsi="Arial" w:cs="Arial"/>
                <w:b/>
                <w:sz w:val="22"/>
                <w:szCs w:val="22"/>
              </w:rPr>
            </w:pPr>
          </w:p>
        </w:tc>
        <w:tc>
          <w:tcPr>
            <w:tcW w:w="2262" w:type="dxa"/>
            <w:shd w:val="clear" w:color="auto" w:fill="99CCFF"/>
            <w:vAlign w:val="center"/>
          </w:tcPr>
          <w:p w:rsidR="008A55D5" w:rsidRPr="008A55D5" w:rsidRDefault="008A55D5" w:rsidP="008A55D5">
            <w:pPr>
              <w:jc w:val="center"/>
              <w:rPr>
                <w:rFonts w:ascii="Arial" w:hAnsi="Arial" w:cs="Arial"/>
                <w:b/>
                <w:sz w:val="22"/>
                <w:szCs w:val="22"/>
              </w:rPr>
            </w:pPr>
            <w:r w:rsidRPr="008A55D5">
              <w:rPr>
                <w:rFonts w:ascii="Arial" w:hAnsi="Arial" w:cs="Arial"/>
                <w:b/>
                <w:sz w:val="22"/>
                <w:szCs w:val="22"/>
              </w:rPr>
              <w:t>Partnership</w:t>
            </w:r>
          </w:p>
        </w:tc>
        <w:tc>
          <w:tcPr>
            <w:tcW w:w="1840" w:type="dxa"/>
            <w:shd w:val="clear" w:color="auto" w:fill="auto"/>
            <w:vAlign w:val="center"/>
          </w:tcPr>
          <w:p w:rsidR="008A55D5" w:rsidRPr="008A55D5" w:rsidRDefault="008A55D5" w:rsidP="008A55D5">
            <w:pPr>
              <w:jc w:val="center"/>
              <w:rPr>
                <w:rFonts w:ascii="Arial" w:hAnsi="Arial" w:cs="Arial"/>
                <w:b/>
                <w:sz w:val="22"/>
                <w:szCs w:val="22"/>
              </w:rPr>
            </w:pPr>
          </w:p>
        </w:tc>
        <w:tc>
          <w:tcPr>
            <w:tcW w:w="2195" w:type="dxa"/>
            <w:shd w:val="clear" w:color="auto" w:fill="99CCFF"/>
            <w:vAlign w:val="center"/>
          </w:tcPr>
          <w:p w:rsidR="008A55D5" w:rsidRPr="008A55D5" w:rsidRDefault="008A55D5" w:rsidP="008A55D5">
            <w:pPr>
              <w:jc w:val="center"/>
              <w:rPr>
                <w:rFonts w:ascii="Arial" w:hAnsi="Arial" w:cs="Arial"/>
                <w:b/>
                <w:sz w:val="22"/>
                <w:szCs w:val="22"/>
              </w:rPr>
            </w:pPr>
            <w:r w:rsidRPr="008A55D5">
              <w:rPr>
                <w:rFonts w:ascii="Arial" w:hAnsi="Arial" w:cs="Arial"/>
                <w:b/>
                <w:sz w:val="22"/>
                <w:szCs w:val="22"/>
              </w:rPr>
              <w:t>Improve</w:t>
            </w:r>
          </w:p>
        </w:tc>
      </w:tr>
      <w:tr w:rsidR="008A55D5" w:rsidRPr="008A55D5" w:rsidTr="00017FF4">
        <w:trPr>
          <w:trHeight w:val="1033"/>
        </w:trPr>
        <w:tc>
          <w:tcPr>
            <w:tcW w:w="2326" w:type="dxa"/>
            <w:shd w:val="clear" w:color="auto" w:fill="auto"/>
          </w:tcPr>
          <w:p w:rsidR="008A55D5" w:rsidRPr="008A55D5" w:rsidRDefault="008A55D5" w:rsidP="008A55D5">
            <w:pPr>
              <w:jc w:val="center"/>
              <w:rPr>
                <w:rFonts w:ascii="Arial" w:hAnsi="Arial" w:cs="Arial"/>
                <w:sz w:val="22"/>
                <w:szCs w:val="22"/>
              </w:rPr>
            </w:pPr>
            <w:r>
              <w:rPr>
                <w:rFonts w:ascii="Arial" w:hAnsi="Arial" w:cs="Arial"/>
                <w:noProof/>
                <w:sz w:val="22"/>
                <w:szCs w:val="22"/>
              </w:rPr>
              <w:drawing>
                <wp:anchor distT="0" distB="0" distL="114300" distR="114300" simplePos="0" relativeHeight="251668480" behindDoc="0" locked="0" layoutInCell="1" allowOverlap="1">
                  <wp:simplePos x="0" y="0"/>
                  <wp:positionH relativeFrom="column">
                    <wp:posOffset>360045</wp:posOffset>
                  </wp:positionH>
                  <wp:positionV relativeFrom="paragraph">
                    <wp:posOffset>10160</wp:posOffset>
                  </wp:positionV>
                  <wp:extent cx="672465" cy="6096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b="17455"/>
                          <a:stretch>
                            <a:fillRect/>
                          </a:stretch>
                        </pic:blipFill>
                        <pic:spPr bwMode="auto">
                          <a:xfrm>
                            <a:off x="0" y="0"/>
                            <a:ext cx="6724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mc:AlternateContent>
                <mc:Choice Requires="wpc">
                  <w:drawing>
                    <wp:anchor distT="0" distB="0" distL="114300" distR="114300" simplePos="0" relativeHeight="251667456" behindDoc="0" locked="0" layoutInCell="1" allowOverlap="1">
                      <wp:simplePos x="0" y="0"/>
                      <wp:positionH relativeFrom="column">
                        <wp:posOffset>334645</wp:posOffset>
                      </wp:positionH>
                      <wp:positionV relativeFrom="paragraph">
                        <wp:posOffset>0</wp:posOffset>
                      </wp:positionV>
                      <wp:extent cx="669925" cy="605790"/>
                      <wp:effectExtent l="0" t="1905" r="0" b="1905"/>
                      <wp:wrapNone/>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16" o:spid="_x0000_s1026" editas="canvas" style="position:absolute;margin-left:26.35pt;margin-top:0;width:52.75pt;height:47.7pt;z-index:251667456" coordsize="6699,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">
                      <v:shape id="_x0000_s1027" type="#_x0000_t75" style="position:absolute;width:6699;height:6057;visibility:visible;mso-wrap-style:square">
                        <v:fill o:detectmouseclick="t"/>
                        <v:path o:connecttype="none"/>
                      </v:shape>
                    </v:group>
                  </w:pict>
                </mc:Fallback>
              </mc:AlternateContent>
            </w:r>
          </w:p>
        </w:tc>
        <w:tc>
          <w:tcPr>
            <w:tcW w:w="1565" w:type="dxa"/>
            <w:shd w:val="clear" w:color="auto" w:fill="auto"/>
          </w:tcPr>
          <w:p w:rsidR="008A55D5" w:rsidRPr="008A55D5" w:rsidRDefault="008A55D5" w:rsidP="008A55D5">
            <w:pPr>
              <w:ind w:right="1150"/>
              <w:jc w:val="center"/>
              <w:rPr>
                <w:rFonts w:ascii="Arial" w:hAnsi="Arial" w:cs="Arial"/>
                <w:sz w:val="22"/>
                <w:szCs w:val="22"/>
              </w:rPr>
            </w:pPr>
          </w:p>
        </w:tc>
        <w:tc>
          <w:tcPr>
            <w:tcW w:w="2262" w:type="dxa"/>
            <w:shd w:val="clear" w:color="auto" w:fill="auto"/>
          </w:tcPr>
          <w:p w:rsidR="008A55D5" w:rsidRPr="008A55D5" w:rsidRDefault="008A55D5" w:rsidP="008A55D5">
            <w:pPr>
              <w:jc w:val="center"/>
              <w:rPr>
                <w:rFonts w:ascii="Arial" w:hAnsi="Arial" w:cs="Arial"/>
                <w:sz w:val="22"/>
                <w:szCs w:val="22"/>
              </w:rPr>
            </w:pPr>
            <w:r>
              <w:rPr>
                <w:rFonts w:ascii="Arial" w:hAnsi="Arial" w:cs="Arial"/>
                <w:noProof/>
                <w:sz w:val="22"/>
                <w:szCs w:val="22"/>
              </w:rPr>
              <w:drawing>
                <wp:anchor distT="0" distB="0" distL="114300" distR="114300" simplePos="0" relativeHeight="251666432" behindDoc="0" locked="0" layoutInCell="1" allowOverlap="1">
                  <wp:simplePos x="0" y="0"/>
                  <wp:positionH relativeFrom="column">
                    <wp:posOffset>327660</wp:posOffset>
                  </wp:positionH>
                  <wp:positionV relativeFrom="paragraph">
                    <wp:posOffset>10160</wp:posOffset>
                  </wp:positionV>
                  <wp:extent cx="672465" cy="533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b="21642"/>
                          <a:stretch>
                            <a:fillRect/>
                          </a:stretch>
                        </pic:blipFill>
                        <pic:spPr bwMode="auto">
                          <a:xfrm>
                            <a:off x="0" y="0"/>
                            <a:ext cx="67246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mc:AlternateContent>
                <mc:Choice Requires="wpc">
                  <w:drawing>
                    <wp:anchor distT="0" distB="0" distL="114300" distR="114300" simplePos="0" relativeHeight="251665408" behindDoc="0" locked="0" layoutInCell="1" allowOverlap="1">
                      <wp:simplePos x="0" y="0"/>
                      <wp:positionH relativeFrom="column">
                        <wp:posOffset>314325</wp:posOffset>
                      </wp:positionH>
                      <wp:positionV relativeFrom="paragraph">
                        <wp:posOffset>0</wp:posOffset>
                      </wp:positionV>
                      <wp:extent cx="669925" cy="538480"/>
                      <wp:effectExtent l="0" t="1905" r="0" b="2540"/>
                      <wp:wrapNone/>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13" o:spid="_x0000_s1026" editas="canvas" style="position:absolute;margin-left:24.75pt;margin-top:0;width:52.75pt;height:42.4pt;z-index:251665408" coordsize="6699,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">
                      <v:shape id="_x0000_s1027" type="#_x0000_t75" style="position:absolute;width:6699;height:5384;visibility:visible;mso-wrap-style:square">
                        <v:fill o:detectmouseclick="t"/>
                        <v:path o:connecttype="none"/>
                      </v:shape>
                    </v:group>
                  </w:pict>
                </mc:Fallback>
              </mc:AlternateContent>
            </w:r>
          </w:p>
        </w:tc>
        <w:tc>
          <w:tcPr>
            <w:tcW w:w="1840" w:type="dxa"/>
            <w:shd w:val="clear" w:color="auto" w:fill="auto"/>
          </w:tcPr>
          <w:p w:rsidR="008A55D5" w:rsidRPr="008A55D5" w:rsidRDefault="008A55D5" w:rsidP="008A55D5">
            <w:pPr>
              <w:jc w:val="center"/>
              <w:rPr>
                <w:rFonts w:ascii="Arial" w:hAnsi="Arial" w:cs="Arial"/>
                <w:sz w:val="22"/>
                <w:szCs w:val="22"/>
              </w:rPr>
            </w:pPr>
          </w:p>
        </w:tc>
        <w:tc>
          <w:tcPr>
            <w:tcW w:w="2195" w:type="dxa"/>
            <w:shd w:val="clear" w:color="auto" w:fill="auto"/>
          </w:tcPr>
          <w:p w:rsidR="008A55D5" w:rsidRPr="008A55D5" w:rsidRDefault="008A55D5" w:rsidP="008A55D5">
            <w:pPr>
              <w:jc w:val="center"/>
              <w:rPr>
                <w:rFonts w:ascii="Arial" w:hAnsi="Arial" w:cs="Arial"/>
                <w:sz w:val="22"/>
                <w:szCs w:val="22"/>
              </w:rPr>
            </w:pPr>
          </w:p>
          <w:p w:rsidR="008A55D5" w:rsidRPr="008A55D5" w:rsidRDefault="008A55D5" w:rsidP="008A55D5">
            <w:pPr>
              <w:jc w:val="center"/>
              <w:rPr>
                <w:rFonts w:ascii="Arial" w:hAnsi="Arial" w:cs="Arial"/>
                <w:sz w:val="22"/>
                <w:szCs w:val="22"/>
              </w:rPr>
            </w:pPr>
            <w:r>
              <w:rPr>
                <w:rFonts w:ascii="Arial" w:hAnsi="Arial" w:cs="Arial"/>
                <w:noProof/>
                <w:sz w:val="22"/>
                <w:szCs w:val="22"/>
              </w:rPr>
              <w:drawing>
                <wp:inline distT="0" distB="0" distL="0" distR="0">
                  <wp:extent cx="703580" cy="530860"/>
                  <wp:effectExtent l="0" t="0" r="1270" b="2540"/>
                  <wp:docPr id="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b="17725"/>
                          <a:stretch>
                            <a:fillRect/>
                          </a:stretch>
                        </pic:blipFill>
                        <pic:spPr bwMode="auto">
                          <a:xfrm>
                            <a:off x="0" y="0"/>
                            <a:ext cx="703580" cy="530860"/>
                          </a:xfrm>
                          <a:prstGeom prst="rect">
                            <a:avLst/>
                          </a:prstGeom>
                          <a:noFill/>
                          <a:ln>
                            <a:noFill/>
                          </a:ln>
                        </pic:spPr>
                      </pic:pic>
                    </a:graphicData>
                  </a:graphic>
                </wp:inline>
              </w:drawing>
            </w:r>
          </w:p>
        </w:tc>
      </w:tr>
      <w:tr w:rsidR="008A55D5" w:rsidRPr="008A55D5" w:rsidTr="00017FF4">
        <w:trPr>
          <w:trHeight w:val="515"/>
        </w:trPr>
        <w:tc>
          <w:tcPr>
            <w:tcW w:w="2326" w:type="dxa"/>
            <w:shd w:val="clear" w:color="auto" w:fill="auto"/>
          </w:tcPr>
          <w:p w:rsidR="008A55D5" w:rsidRPr="008A55D5" w:rsidRDefault="008A55D5" w:rsidP="008A55D5">
            <w:pPr>
              <w:jc w:val="center"/>
              <w:rPr>
                <w:rFonts w:ascii="Arial" w:hAnsi="Arial" w:cs="Arial"/>
                <w:sz w:val="22"/>
                <w:szCs w:val="22"/>
              </w:rPr>
            </w:pPr>
            <w:r w:rsidRPr="008A55D5">
              <w:rPr>
                <w:rFonts w:ascii="Arial" w:hAnsi="Arial" w:cs="Arial"/>
                <w:sz w:val="22"/>
                <w:szCs w:val="22"/>
              </w:rPr>
              <w:t>We see education, research and learning as central to improvement</w:t>
            </w:r>
          </w:p>
        </w:tc>
        <w:tc>
          <w:tcPr>
            <w:tcW w:w="1565" w:type="dxa"/>
            <w:shd w:val="clear" w:color="auto" w:fill="auto"/>
          </w:tcPr>
          <w:p w:rsidR="008A55D5" w:rsidRPr="008A55D5" w:rsidRDefault="008A55D5" w:rsidP="008A55D5">
            <w:pPr>
              <w:ind w:right="1150"/>
              <w:jc w:val="center"/>
              <w:rPr>
                <w:rFonts w:ascii="Arial" w:hAnsi="Arial" w:cs="Arial"/>
                <w:sz w:val="22"/>
                <w:szCs w:val="22"/>
              </w:rPr>
            </w:pPr>
          </w:p>
        </w:tc>
        <w:tc>
          <w:tcPr>
            <w:tcW w:w="2262" w:type="dxa"/>
            <w:shd w:val="clear" w:color="auto" w:fill="auto"/>
          </w:tcPr>
          <w:p w:rsidR="008A55D5" w:rsidRPr="008A55D5" w:rsidRDefault="008A55D5" w:rsidP="008A55D5">
            <w:pPr>
              <w:jc w:val="center"/>
              <w:rPr>
                <w:rFonts w:ascii="Arial" w:hAnsi="Arial" w:cs="Arial"/>
                <w:sz w:val="22"/>
                <w:szCs w:val="22"/>
              </w:rPr>
            </w:pPr>
            <w:r w:rsidRPr="008A55D5">
              <w:rPr>
                <w:rFonts w:ascii="Arial" w:hAnsi="Arial" w:cs="Arial"/>
                <w:sz w:val="22"/>
                <w:szCs w:val="22"/>
              </w:rPr>
              <w:t>We work in partnership to deliver and improve the services we provide for our patient</w:t>
            </w:r>
          </w:p>
        </w:tc>
        <w:tc>
          <w:tcPr>
            <w:tcW w:w="1840" w:type="dxa"/>
            <w:shd w:val="clear" w:color="auto" w:fill="auto"/>
          </w:tcPr>
          <w:p w:rsidR="008A55D5" w:rsidRPr="008A55D5" w:rsidRDefault="008A55D5" w:rsidP="008A55D5">
            <w:pPr>
              <w:jc w:val="center"/>
              <w:rPr>
                <w:rFonts w:ascii="Arial" w:hAnsi="Arial" w:cs="Arial"/>
                <w:sz w:val="22"/>
                <w:szCs w:val="22"/>
              </w:rPr>
            </w:pPr>
          </w:p>
        </w:tc>
        <w:tc>
          <w:tcPr>
            <w:tcW w:w="2195" w:type="dxa"/>
            <w:shd w:val="clear" w:color="auto" w:fill="auto"/>
          </w:tcPr>
          <w:p w:rsidR="008A55D5" w:rsidRPr="008A55D5" w:rsidRDefault="008A55D5" w:rsidP="008A55D5">
            <w:pPr>
              <w:jc w:val="center"/>
              <w:rPr>
                <w:rFonts w:ascii="Arial" w:hAnsi="Arial" w:cs="Arial"/>
                <w:sz w:val="22"/>
                <w:szCs w:val="22"/>
              </w:rPr>
            </w:pPr>
            <w:r w:rsidRPr="008A55D5">
              <w:rPr>
                <w:rFonts w:ascii="Arial" w:hAnsi="Arial" w:cs="Arial"/>
                <w:sz w:val="22"/>
                <w:szCs w:val="22"/>
              </w:rPr>
              <w:t>We are open to change and seek to innovate to improve what we do</w:t>
            </w:r>
          </w:p>
        </w:tc>
      </w:tr>
    </w:tbl>
    <w:p w:rsidR="008A55D5" w:rsidRPr="008A55D5" w:rsidRDefault="008A55D5" w:rsidP="008A55D5">
      <w:pPr>
        <w:outlineLvl w:val="0"/>
        <w:rPr>
          <w:rFonts w:ascii="Arial" w:hAnsi="Arial" w:cs="Arial"/>
          <w:b/>
          <w:sz w:val="22"/>
          <w:szCs w:val="22"/>
          <w:u w:val="single"/>
        </w:rPr>
      </w:pPr>
    </w:p>
    <w:tbl>
      <w:tblPr>
        <w:tblW w:w="0" w:type="auto"/>
        <w:tblLook w:val="01E0" w:firstRow="1" w:lastRow="1" w:firstColumn="1" w:lastColumn="1" w:noHBand="0" w:noVBand="0"/>
      </w:tblPr>
      <w:tblGrid>
        <w:gridCol w:w="2195"/>
      </w:tblGrid>
      <w:tr w:rsidR="008A55D5" w:rsidRPr="008A55D5" w:rsidTr="00017FF4">
        <w:trPr>
          <w:trHeight w:val="480"/>
        </w:trPr>
        <w:tc>
          <w:tcPr>
            <w:tcW w:w="2195" w:type="dxa"/>
            <w:shd w:val="clear" w:color="auto" w:fill="99CCFF"/>
            <w:vAlign w:val="center"/>
          </w:tcPr>
          <w:p w:rsidR="008A55D5" w:rsidRPr="008A55D5" w:rsidRDefault="008A55D5" w:rsidP="008A55D5">
            <w:pPr>
              <w:jc w:val="center"/>
              <w:rPr>
                <w:rFonts w:ascii="Arial" w:hAnsi="Arial" w:cs="Arial"/>
                <w:b/>
                <w:sz w:val="22"/>
                <w:szCs w:val="22"/>
              </w:rPr>
            </w:pPr>
            <w:r w:rsidRPr="008A55D5">
              <w:rPr>
                <w:rFonts w:ascii="Arial" w:hAnsi="Arial" w:cs="Arial"/>
                <w:b/>
                <w:sz w:val="22"/>
                <w:szCs w:val="22"/>
              </w:rPr>
              <w:t>Respect</w:t>
            </w:r>
          </w:p>
        </w:tc>
      </w:tr>
      <w:tr w:rsidR="008A55D5" w:rsidRPr="008A55D5" w:rsidTr="00017FF4">
        <w:trPr>
          <w:trHeight w:val="1033"/>
        </w:trPr>
        <w:tc>
          <w:tcPr>
            <w:tcW w:w="2195" w:type="dxa"/>
            <w:shd w:val="clear" w:color="auto" w:fill="auto"/>
          </w:tcPr>
          <w:p w:rsidR="008A55D5" w:rsidRPr="008A55D5" w:rsidRDefault="008A55D5" w:rsidP="008A55D5">
            <w:pPr>
              <w:jc w:val="center"/>
              <w:rPr>
                <w:rFonts w:ascii="Arial" w:hAnsi="Arial" w:cs="Arial"/>
                <w:sz w:val="22"/>
                <w:szCs w:val="22"/>
              </w:rPr>
            </w:pPr>
          </w:p>
          <w:p w:rsidR="008A55D5" w:rsidRPr="008A55D5" w:rsidRDefault="008A55D5" w:rsidP="008A55D5">
            <w:pPr>
              <w:jc w:val="center"/>
              <w:rPr>
                <w:rFonts w:ascii="Arial" w:hAnsi="Arial" w:cs="Arial"/>
                <w:sz w:val="22"/>
                <w:szCs w:val="22"/>
              </w:rPr>
            </w:pPr>
            <w:r>
              <w:rPr>
                <w:rFonts w:ascii="Arial" w:hAnsi="Arial" w:cs="Arial"/>
                <w:noProof/>
                <w:sz w:val="22"/>
                <w:szCs w:val="22"/>
              </w:rPr>
              <w:drawing>
                <wp:inline distT="0" distB="0" distL="0" distR="0">
                  <wp:extent cx="857250" cy="629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629285"/>
                          </a:xfrm>
                          <a:prstGeom prst="rect">
                            <a:avLst/>
                          </a:prstGeom>
                          <a:noFill/>
                        </pic:spPr>
                      </pic:pic>
                    </a:graphicData>
                  </a:graphic>
                </wp:inline>
              </w:drawing>
            </w:r>
          </w:p>
        </w:tc>
      </w:tr>
      <w:tr w:rsidR="008A55D5" w:rsidRPr="008A55D5" w:rsidTr="00017FF4">
        <w:trPr>
          <w:trHeight w:val="80"/>
        </w:trPr>
        <w:tc>
          <w:tcPr>
            <w:tcW w:w="2195" w:type="dxa"/>
            <w:shd w:val="clear" w:color="auto" w:fill="auto"/>
          </w:tcPr>
          <w:p w:rsidR="008A55D5" w:rsidRPr="008A55D5" w:rsidRDefault="008A55D5" w:rsidP="008A55D5">
            <w:pPr>
              <w:jc w:val="center"/>
              <w:rPr>
                <w:rFonts w:ascii="Arial" w:hAnsi="Arial" w:cs="Arial"/>
                <w:sz w:val="22"/>
                <w:szCs w:val="22"/>
              </w:rPr>
            </w:pPr>
            <w:r w:rsidRPr="008A55D5">
              <w:rPr>
                <w:rFonts w:ascii="Arial" w:hAnsi="Arial" w:cs="Arial"/>
                <w:sz w:val="22"/>
                <w:szCs w:val="22"/>
              </w:rPr>
              <w:t>We treat everyone with respect and dignity</w:t>
            </w:r>
          </w:p>
        </w:tc>
      </w:tr>
    </w:tbl>
    <w:p w:rsidR="008A55D5" w:rsidRPr="008A55D5" w:rsidRDefault="008A55D5" w:rsidP="008A55D5">
      <w:pPr>
        <w:outlineLvl w:val="0"/>
        <w:rPr>
          <w:rFonts w:ascii="Arial" w:hAnsi="Arial" w:cs="Arial"/>
          <w:b/>
          <w:sz w:val="22"/>
          <w:szCs w:val="22"/>
          <w:u w:val="single"/>
        </w:rPr>
      </w:pPr>
    </w:p>
    <w:p w:rsidR="008A55D5" w:rsidRPr="008A55D5" w:rsidRDefault="008A55D5" w:rsidP="008A55D5">
      <w:pPr>
        <w:outlineLvl w:val="0"/>
        <w:rPr>
          <w:rFonts w:ascii="Arial" w:hAnsi="Arial" w:cs="Arial"/>
          <w:b/>
          <w:sz w:val="22"/>
          <w:szCs w:val="22"/>
          <w:u w:val="single"/>
        </w:rPr>
      </w:pPr>
    </w:p>
    <w:p w:rsidR="008A55D5" w:rsidRPr="008A55D5" w:rsidRDefault="008A55D5" w:rsidP="008A55D5">
      <w:pPr>
        <w:outlineLvl w:val="0"/>
        <w:rPr>
          <w:rFonts w:ascii="Arial" w:hAnsi="Arial" w:cs="Arial"/>
          <w:b/>
          <w:sz w:val="22"/>
          <w:szCs w:val="22"/>
          <w:u w:val="single"/>
        </w:rPr>
      </w:pPr>
    </w:p>
    <w:p w:rsidR="008A55D5" w:rsidRPr="008A55D5" w:rsidRDefault="008A55D5" w:rsidP="008A55D5">
      <w:pPr>
        <w:outlineLvl w:val="0"/>
        <w:rPr>
          <w:rFonts w:ascii="Arial" w:hAnsi="Arial" w:cs="Arial"/>
          <w:b/>
          <w:sz w:val="22"/>
          <w:szCs w:val="22"/>
          <w:u w:val="single"/>
        </w:rPr>
      </w:pPr>
    </w:p>
    <w:p w:rsidR="008A55D5" w:rsidRPr="008A55D5" w:rsidRDefault="008A55D5" w:rsidP="008A55D5">
      <w:pPr>
        <w:outlineLvl w:val="0"/>
        <w:rPr>
          <w:rFonts w:ascii="Arial" w:hAnsi="Arial" w:cs="Arial"/>
          <w:b/>
          <w:sz w:val="22"/>
          <w:szCs w:val="22"/>
          <w:u w:val="single"/>
        </w:rPr>
      </w:pPr>
      <w:r w:rsidRPr="008A55D5">
        <w:rPr>
          <w:rFonts w:ascii="Arial" w:hAnsi="Arial" w:cs="Arial"/>
          <w:b/>
          <w:sz w:val="22"/>
          <w:szCs w:val="22"/>
          <w:u w:val="single"/>
        </w:rPr>
        <w:t xml:space="preserve">Aligning our personal values to UHCW’s values </w:t>
      </w:r>
    </w:p>
    <w:p w:rsidR="008A55D5" w:rsidRPr="008A55D5" w:rsidRDefault="008A55D5" w:rsidP="008A55D5">
      <w:pPr>
        <w:outlineLvl w:val="0"/>
        <w:rPr>
          <w:rFonts w:ascii="Arial" w:hAnsi="Arial" w:cs="Arial"/>
          <w:sz w:val="22"/>
          <w:szCs w:val="22"/>
        </w:rPr>
      </w:pPr>
    </w:p>
    <w:p w:rsidR="008A55D5" w:rsidRPr="008A55D5" w:rsidRDefault="008A55D5" w:rsidP="008A55D5">
      <w:pPr>
        <w:jc w:val="both"/>
        <w:outlineLvl w:val="0"/>
        <w:rPr>
          <w:rFonts w:ascii="Arial" w:hAnsi="Arial" w:cs="Arial"/>
          <w:sz w:val="22"/>
          <w:szCs w:val="22"/>
        </w:rPr>
      </w:pPr>
      <w:r w:rsidRPr="008A55D5">
        <w:rPr>
          <w:rFonts w:ascii="Arial" w:hAnsi="Arial" w:cs="Arial"/>
          <w:sz w:val="22"/>
          <w:szCs w:val="22"/>
        </w:rPr>
        <w:t xml:space="preserve">Below is an example of how one </w:t>
      </w:r>
      <w:proofErr w:type="spellStart"/>
      <w:r w:rsidRPr="008A55D5">
        <w:rPr>
          <w:rFonts w:ascii="Arial" w:hAnsi="Arial" w:cs="Arial"/>
          <w:sz w:val="22"/>
          <w:szCs w:val="22"/>
        </w:rPr>
        <w:t>persons</w:t>
      </w:r>
      <w:proofErr w:type="spellEnd"/>
      <w:r w:rsidRPr="008A55D5">
        <w:rPr>
          <w:rFonts w:ascii="Arial" w:hAnsi="Arial" w:cs="Arial"/>
          <w:sz w:val="22"/>
          <w:szCs w:val="22"/>
        </w:rPr>
        <w:t xml:space="preserve"> personal value of ‘caring’ can be aligned to one of UHCW’s organisational values; Person A is an Administration Assistant working at UHCW. One cold morning on their way into work, Person A notices a vulnerable elderly patient walking outside the hospital dressed only in their pyjamas and slippers and seems to be confused. Person A approaches the patient and asks if they need any help and if they are ok. The patient can’t remember the number of the hospital ward that they are staying in and says that they are looking for a bus to take them home. Person A explains to the patient that before they find the correct bus it is important that the patient is checked by the nurses to make sure that they are ok and so that they can collect their belongings. Person A helps the patient to the reception area, the receptionist contacts the relevant team who locates the patients ward and who comes to collect the patient. </w:t>
      </w:r>
    </w:p>
    <w:p w:rsidR="008A55D5" w:rsidRPr="008A55D5" w:rsidRDefault="008A55D5" w:rsidP="008A55D5">
      <w:pPr>
        <w:jc w:val="both"/>
        <w:outlineLvl w:val="0"/>
        <w:rPr>
          <w:rFonts w:ascii="Arial" w:hAnsi="Arial" w:cs="Arial"/>
          <w:sz w:val="22"/>
          <w:szCs w:val="22"/>
        </w:rPr>
      </w:pPr>
    </w:p>
    <w:p w:rsidR="008A55D5" w:rsidRPr="008A55D5" w:rsidRDefault="008A55D5" w:rsidP="008A55D5">
      <w:pPr>
        <w:jc w:val="both"/>
        <w:outlineLvl w:val="0"/>
        <w:rPr>
          <w:rFonts w:ascii="Arial" w:hAnsi="Arial" w:cs="Arial"/>
          <w:sz w:val="22"/>
          <w:szCs w:val="22"/>
          <w:u w:val="single"/>
        </w:rPr>
      </w:pPr>
      <w:r w:rsidRPr="008A55D5">
        <w:rPr>
          <w:rFonts w:ascii="Arial" w:hAnsi="Arial" w:cs="Arial"/>
          <w:sz w:val="22"/>
          <w:szCs w:val="22"/>
        </w:rPr>
        <w:t>In the example above, Person A demonstrates behaviour associated with UHCW’s value of Compassion.</w:t>
      </w:r>
    </w:p>
    <w:p w:rsidR="008A55D5" w:rsidRPr="008A55D5" w:rsidRDefault="008A55D5" w:rsidP="008A55D5">
      <w:pPr>
        <w:outlineLvl w:val="0"/>
        <w:rPr>
          <w:rFonts w:ascii="Arial" w:hAnsi="Arial" w:cs="Arial"/>
          <w:sz w:val="22"/>
          <w:szCs w:val="22"/>
          <w:u w:val="single"/>
        </w:rPr>
      </w:pPr>
    </w:p>
    <w:p w:rsidR="008A55D5" w:rsidRPr="008A55D5" w:rsidRDefault="008A55D5" w:rsidP="008A55D5">
      <w:pPr>
        <w:outlineLvl w:val="0"/>
        <w:rPr>
          <w:rFonts w:ascii="Arial" w:hAnsi="Arial" w:cs="Arial"/>
          <w:sz w:val="22"/>
          <w:szCs w:val="22"/>
          <w:u w:val="single"/>
        </w:rPr>
      </w:pPr>
      <w:r w:rsidRPr="008A55D5">
        <w:rPr>
          <w:rFonts w:ascii="Arial" w:hAnsi="Arial" w:cs="Arial"/>
          <w:sz w:val="22"/>
          <w:szCs w:val="22"/>
          <w:u w:val="single"/>
        </w:rPr>
        <w:t>What is Values Based Recruitment?</w:t>
      </w:r>
    </w:p>
    <w:p w:rsidR="008A55D5" w:rsidRPr="008A55D5" w:rsidRDefault="008A55D5" w:rsidP="008A55D5">
      <w:pPr>
        <w:rPr>
          <w:rFonts w:ascii="Arial" w:hAnsi="Arial" w:cs="Arial"/>
          <w:sz w:val="22"/>
          <w:szCs w:val="22"/>
          <w:u w:val="single"/>
        </w:rPr>
      </w:pPr>
    </w:p>
    <w:p w:rsidR="008A55D5" w:rsidRPr="008A55D5" w:rsidRDefault="008A55D5" w:rsidP="008A55D5">
      <w:pPr>
        <w:jc w:val="both"/>
        <w:rPr>
          <w:rFonts w:ascii="Arial" w:hAnsi="Arial" w:cs="Arial"/>
          <w:i/>
          <w:sz w:val="22"/>
          <w:szCs w:val="22"/>
        </w:rPr>
      </w:pPr>
      <w:r w:rsidRPr="008A55D5">
        <w:rPr>
          <w:rFonts w:ascii="Arial" w:hAnsi="Arial" w:cs="Arial"/>
          <w:sz w:val="22"/>
          <w:szCs w:val="22"/>
        </w:rPr>
        <w:t>Values Based Recruitment (VBR) is an approach which attracts and selects employees on the basis that their individual values and behaviours align with the Trust values and NHS Constitution. It is about ensuring that we recruit the right workforce not only with the right skills and in the right numbers, but with the right values to support the delivery of world-class patient care and experience</w:t>
      </w:r>
    </w:p>
    <w:p w:rsidR="008A55D5" w:rsidRPr="008A55D5" w:rsidRDefault="008A55D5" w:rsidP="008A55D5">
      <w:pPr>
        <w:outlineLvl w:val="0"/>
        <w:rPr>
          <w:rFonts w:ascii="Arial" w:hAnsi="Arial" w:cs="Arial"/>
          <w:sz w:val="22"/>
          <w:szCs w:val="22"/>
          <w:u w:val="single"/>
        </w:rPr>
      </w:pPr>
    </w:p>
    <w:p w:rsidR="008A55D5" w:rsidRPr="008A55D5" w:rsidRDefault="008A55D5" w:rsidP="008A55D5">
      <w:pPr>
        <w:outlineLvl w:val="0"/>
        <w:rPr>
          <w:rFonts w:ascii="Arial" w:hAnsi="Arial" w:cs="Arial"/>
          <w:sz w:val="22"/>
          <w:szCs w:val="22"/>
          <w:u w:val="single"/>
        </w:rPr>
      </w:pPr>
      <w:r w:rsidRPr="008A55D5">
        <w:rPr>
          <w:rFonts w:ascii="Arial" w:hAnsi="Arial" w:cs="Arial"/>
          <w:sz w:val="22"/>
          <w:szCs w:val="22"/>
          <w:u w:val="single"/>
        </w:rPr>
        <w:t>What does Values Based Recruitment mean for me as an applicant?</w:t>
      </w:r>
    </w:p>
    <w:p w:rsidR="008A55D5" w:rsidRPr="008A55D5" w:rsidRDefault="008A55D5" w:rsidP="008A55D5">
      <w:pPr>
        <w:rPr>
          <w:rFonts w:ascii="Arial" w:hAnsi="Arial" w:cs="Arial"/>
          <w:sz w:val="22"/>
          <w:szCs w:val="22"/>
          <w:u w:val="single"/>
        </w:rPr>
      </w:pPr>
    </w:p>
    <w:p w:rsidR="008A55D5" w:rsidRPr="008A55D5" w:rsidRDefault="008A55D5" w:rsidP="008A55D5">
      <w:pPr>
        <w:jc w:val="both"/>
        <w:rPr>
          <w:rFonts w:ascii="Arial" w:hAnsi="Arial" w:cs="Arial"/>
          <w:sz w:val="22"/>
          <w:szCs w:val="22"/>
        </w:rPr>
      </w:pPr>
      <w:r w:rsidRPr="008A55D5">
        <w:rPr>
          <w:rFonts w:ascii="Arial" w:hAnsi="Arial" w:cs="Arial"/>
          <w:sz w:val="22"/>
          <w:szCs w:val="22"/>
        </w:rPr>
        <w:t>Your application should reflect your understanding of UHCW Trust Values and provide us with examples of how you have demonstrated commitment to these values through your behaviour. When we review your application as part of our shortlisting process, we will be assessing how you have described your skills and abilities with the view to assessing your personal values and behaviours. If your application is short listed you will be invited to attend a Values Based Interview (VBI).</w:t>
      </w:r>
    </w:p>
    <w:p w:rsidR="008A55D5" w:rsidRPr="008A55D5" w:rsidRDefault="008A55D5" w:rsidP="008A55D5">
      <w:pPr>
        <w:rPr>
          <w:rFonts w:ascii="Arial" w:hAnsi="Arial" w:cs="Arial"/>
          <w:sz w:val="22"/>
          <w:szCs w:val="22"/>
        </w:rPr>
      </w:pPr>
    </w:p>
    <w:p w:rsidR="008A55D5" w:rsidRPr="008A55D5" w:rsidRDefault="008A55D5" w:rsidP="008A55D5">
      <w:pPr>
        <w:outlineLvl w:val="0"/>
        <w:rPr>
          <w:rFonts w:ascii="Arial" w:hAnsi="Arial" w:cs="Arial"/>
          <w:sz w:val="22"/>
          <w:szCs w:val="22"/>
          <w:u w:val="single"/>
        </w:rPr>
      </w:pPr>
      <w:r w:rsidRPr="008A55D5">
        <w:rPr>
          <w:rFonts w:ascii="Arial" w:hAnsi="Arial" w:cs="Arial"/>
          <w:sz w:val="22"/>
          <w:szCs w:val="22"/>
          <w:u w:val="single"/>
        </w:rPr>
        <w:t>What is a Values Based Interview?</w:t>
      </w:r>
    </w:p>
    <w:p w:rsidR="008A55D5" w:rsidRPr="008A55D5" w:rsidRDefault="008A55D5" w:rsidP="008A55D5">
      <w:pPr>
        <w:outlineLvl w:val="0"/>
        <w:rPr>
          <w:rFonts w:ascii="Arial" w:hAnsi="Arial" w:cs="Arial"/>
          <w:sz w:val="22"/>
          <w:szCs w:val="22"/>
          <w:u w:val="single"/>
        </w:rPr>
      </w:pPr>
    </w:p>
    <w:p w:rsidR="008A55D5" w:rsidRPr="008A55D5" w:rsidRDefault="008A55D5" w:rsidP="008A55D5">
      <w:pPr>
        <w:jc w:val="both"/>
        <w:rPr>
          <w:rFonts w:ascii="Arial" w:hAnsi="Arial" w:cs="Arial"/>
          <w:sz w:val="22"/>
          <w:szCs w:val="22"/>
        </w:rPr>
      </w:pPr>
      <w:r w:rsidRPr="008A55D5">
        <w:rPr>
          <w:rFonts w:ascii="Arial" w:hAnsi="Arial" w:cs="Arial"/>
          <w:sz w:val="22"/>
          <w:szCs w:val="22"/>
        </w:rPr>
        <w:t>Values Based Interviewing helps us assess the values, motives and attitudes of our potential employees. It focuses on "how" and "why" an applicant makes choices in work and seeks to explore reasons for their behaviour. We do this by asking you real work and life situation you have experienced.</w:t>
      </w:r>
    </w:p>
    <w:p w:rsidR="008A55D5" w:rsidRPr="008A55D5" w:rsidRDefault="008A55D5" w:rsidP="008A55D5">
      <w:pPr>
        <w:rPr>
          <w:rFonts w:ascii="Arial" w:hAnsi="Arial" w:cs="Arial"/>
          <w:sz w:val="22"/>
          <w:szCs w:val="22"/>
          <w:u w:val="single"/>
        </w:rPr>
      </w:pPr>
    </w:p>
    <w:p w:rsidR="008A55D5" w:rsidRPr="008A55D5" w:rsidRDefault="008A55D5" w:rsidP="008A55D5">
      <w:pPr>
        <w:outlineLvl w:val="0"/>
        <w:rPr>
          <w:rFonts w:ascii="Arial" w:hAnsi="Arial" w:cs="Arial"/>
          <w:sz w:val="22"/>
          <w:szCs w:val="22"/>
          <w:u w:val="single"/>
        </w:rPr>
      </w:pPr>
      <w:r w:rsidRPr="008A55D5">
        <w:rPr>
          <w:rFonts w:ascii="Arial" w:hAnsi="Arial" w:cs="Arial"/>
          <w:sz w:val="22"/>
          <w:szCs w:val="22"/>
          <w:u w:val="single"/>
        </w:rPr>
        <w:t>How should I prepare for a Values Based Interview?</w:t>
      </w:r>
    </w:p>
    <w:p w:rsidR="008A55D5" w:rsidRPr="008A55D5" w:rsidRDefault="008A55D5" w:rsidP="008A55D5">
      <w:pPr>
        <w:rPr>
          <w:rFonts w:ascii="Arial" w:hAnsi="Arial" w:cs="Arial"/>
          <w:sz w:val="22"/>
          <w:szCs w:val="22"/>
        </w:rPr>
      </w:pPr>
    </w:p>
    <w:p w:rsidR="008A55D5" w:rsidRPr="008A55D5" w:rsidRDefault="008A55D5" w:rsidP="008A55D5">
      <w:pPr>
        <w:numPr>
          <w:ilvl w:val="0"/>
          <w:numId w:val="7"/>
        </w:numPr>
        <w:jc w:val="both"/>
        <w:rPr>
          <w:rFonts w:ascii="Arial" w:hAnsi="Arial" w:cs="Arial"/>
          <w:sz w:val="22"/>
          <w:szCs w:val="22"/>
          <w:u w:val="single"/>
        </w:rPr>
      </w:pPr>
      <w:r w:rsidRPr="008A55D5">
        <w:rPr>
          <w:rFonts w:ascii="Arial" w:hAnsi="Arial" w:cs="Arial"/>
          <w:sz w:val="22"/>
          <w:szCs w:val="22"/>
        </w:rPr>
        <w:t xml:space="preserve">Reflect on your experience from previous work, home life, work experience and academic study as you will be asked to explain situations you have been involved in. </w:t>
      </w:r>
    </w:p>
    <w:p w:rsidR="008A55D5" w:rsidRPr="008A55D5" w:rsidRDefault="008A55D5" w:rsidP="008A55D5">
      <w:pPr>
        <w:numPr>
          <w:ilvl w:val="0"/>
          <w:numId w:val="7"/>
        </w:numPr>
        <w:jc w:val="both"/>
        <w:rPr>
          <w:rFonts w:ascii="Arial" w:hAnsi="Arial" w:cs="Arial"/>
          <w:sz w:val="22"/>
          <w:szCs w:val="22"/>
          <w:u w:val="single"/>
        </w:rPr>
      </w:pPr>
      <w:r w:rsidRPr="008A55D5">
        <w:rPr>
          <w:rFonts w:ascii="Arial" w:hAnsi="Arial" w:cs="Arial"/>
          <w:sz w:val="22"/>
          <w:szCs w:val="22"/>
        </w:rPr>
        <w:t>2. Familiarise yourself with UHCW’s Trust Values and think about how you demonstrate these. 3. Remember there is no right or wrong answer. VBI is about exploring how and why you behaved in a certain way, not just what you did.</w:t>
      </w:r>
    </w:p>
    <w:p w:rsidR="008A55D5" w:rsidRDefault="008A55D5" w:rsidP="00EC01AA">
      <w:pPr>
        <w:autoSpaceDE w:val="0"/>
        <w:autoSpaceDN w:val="0"/>
        <w:adjustRightInd w:val="0"/>
        <w:jc w:val="center"/>
        <w:rPr>
          <w:rFonts w:ascii="Arial" w:hAnsi="Arial" w:cs="Arial"/>
          <w:b/>
          <w:bCs/>
          <w:sz w:val="22"/>
          <w:szCs w:val="22"/>
          <w:u w:val="single"/>
        </w:rPr>
      </w:pPr>
    </w:p>
    <w:p w:rsidR="008A55D5" w:rsidRDefault="008A55D5" w:rsidP="00EC01AA">
      <w:pPr>
        <w:autoSpaceDE w:val="0"/>
        <w:autoSpaceDN w:val="0"/>
        <w:adjustRightInd w:val="0"/>
        <w:jc w:val="center"/>
        <w:rPr>
          <w:rFonts w:ascii="Arial" w:hAnsi="Arial" w:cs="Arial"/>
          <w:b/>
          <w:bCs/>
          <w:sz w:val="22"/>
          <w:szCs w:val="22"/>
          <w:u w:val="single"/>
        </w:rPr>
      </w:pPr>
    </w:p>
    <w:p w:rsidR="008A55D5" w:rsidRDefault="008A55D5" w:rsidP="00EC01AA">
      <w:pPr>
        <w:autoSpaceDE w:val="0"/>
        <w:autoSpaceDN w:val="0"/>
        <w:adjustRightInd w:val="0"/>
        <w:jc w:val="center"/>
        <w:rPr>
          <w:rFonts w:ascii="Arial" w:hAnsi="Arial" w:cs="Arial"/>
          <w:b/>
          <w:bCs/>
          <w:sz w:val="22"/>
          <w:szCs w:val="22"/>
          <w:u w:val="single"/>
        </w:rPr>
      </w:pPr>
    </w:p>
    <w:p w:rsidR="008A55D5" w:rsidRDefault="008A55D5" w:rsidP="00EC01AA">
      <w:pPr>
        <w:autoSpaceDE w:val="0"/>
        <w:autoSpaceDN w:val="0"/>
        <w:adjustRightInd w:val="0"/>
        <w:jc w:val="center"/>
        <w:rPr>
          <w:rFonts w:ascii="Arial" w:hAnsi="Arial" w:cs="Arial"/>
          <w:b/>
          <w:bCs/>
          <w:sz w:val="22"/>
          <w:szCs w:val="22"/>
          <w:u w:val="single"/>
        </w:rPr>
      </w:pPr>
    </w:p>
    <w:p w:rsidR="008A55D5" w:rsidRDefault="008A55D5" w:rsidP="00EC01AA">
      <w:pPr>
        <w:autoSpaceDE w:val="0"/>
        <w:autoSpaceDN w:val="0"/>
        <w:adjustRightInd w:val="0"/>
        <w:jc w:val="center"/>
        <w:rPr>
          <w:rFonts w:ascii="Arial" w:hAnsi="Arial" w:cs="Arial"/>
          <w:b/>
          <w:bCs/>
          <w:sz w:val="22"/>
          <w:szCs w:val="22"/>
          <w:u w:val="single"/>
        </w:rPr>
      </w:pPr>
    </w:p>
    <w:p w:rsidR="008A55D5" w:rsidRDefault="008A55D5" w:rsidP="00EC01AA">
      <w:pPr>
        <w:autoSpaceDE w:val="0"/>
        <w:autoSpaceDN w:val="0"/>
        <w:adjustRightInd w:val="0"/>
        <w:jc w:val="center"/>
        <w:rPr>
          <w:rFonts w:ascii="Arial" w:hAnsi="Arial" w:cs="Arial"/>
          <w:b/>
          <w:bCs/>
          <w:sz w:val="22"/>
          <w:szCs w:val="22"/>
          <w:u w:val="single"/>
        </w:rPr>
      </w:pPr>
    </w:p>
    <w:p w:rsidR="008A55D5" w:rsidRDefault="008A55D5" w:rsidP="00EC01AA">
      <w:pPr>
        <w:autoSpaceDE w:val="0"/>
        <w:autoSpaceDN w:val="0"/>
        <w:adjustRightInd w:val="0"/>
        <w:jc w:val="center"/>
        <w:rPr>
          <w:rFonts w:ascii="Arial" w:hAnsi="Arial" w:cs="Arial"/>
          <w:b/>
          <w:bCs/>
          <w:sz w:val="22"/>
          <w:szCs w:val="22"/>
          <w:u w:val="single"/>
        </w:rPr>
      </w:pPr>
    </w:p>
    <w:p w:rsidR="008A55D5" w:rsidRDefault="008A55D5" w:rsidP="00EC01AA">
      <w:pPr>
        <w:autoSpaceDE w:val="0"/>
        <w:autoSpaceDN w:val="0"/>
        <w:adjustRightInd w:val="0"/>
        <w:jc w:val="center"/>
        <w:rPr>
          <w:rFonts w:ascii="Arial" w:hAnsi="Arial" w:cs="Arial"/>
          <w:b/>
          <w:bCs/>
          <w:sz w:val="22"/>
          <w:szCs w:val="22"/>
          <w:u w:val="single"/>
        </w:rPr>
      </w:pPr>
    </w:p>
    <w:p w:rsidR="008A55D5" w:rsidRDefault="008A55D5" w:rsidP="00FA308D">
      <w:pPr>
        <w:autoSpaceDE w:val="0"/>
        <w:autoSpaceDN w:val="0"/>
        <w:adjustRightInd w:val="0"/>
        <w:rPr>
          <w:rFonts w:ascii="Arial" w:hAnsi="Arial" w:cs="Arial"/>
          <w:b/>
          <w:bCs/>
          <w:sz w:val="22"/>
          <w:szCs w:val="22"/>
          <w:u w:val="single"/>
        </w:rPr>
      </w:pPr>
    </w:p>
    <w:p w:rsidR="008A55D5" w:rsidRDefault="008A55D5" w:rsidP="00EC01AA">
      <w:pPr>
        <w:autoSpaceDE w:val="0"/>
        <w:autoSpaceDN w:val="0"/>
        <w:adjustRightInd w:val="0"/>
        <w:jc w:val="center"/>
        <w:rPr>
          <w:rFonts w:ascii="Arial" w:hAnsi="Arial" w:cs="Arial"/>
          <w:b/>
          <w:bCs/>
          <w:sz w:val="22"/>
          <w:szCs w:val="22"/>
          <w:u w:val="single"/>
        </w:rPr>
      </w:pPr>
    </w:p>
    <w:p w:rsidR="00EC01AA" w:rsidRPr="008B577B" w:rsidRDefault="00EC01AA" w:rsidP="00EC01AA">
      <w:pPr>
        <w:autoSpaceDE w:val="0"/>
        <w:autoSpaceDN w:val="0"/>
        <w:adjustRightInd w:val="0"/>
        <w:jc w:val="center"/>
        <w:rPr>
          <w:rFonts w:ascii="Arial" w:hAnsi="Arial" w:cs="Arial"/>
          <w:b/>
          <w:bCs/>
          <w:sz w:val="22"/>
          <w:szCs w:val="22"/>
          <w:u w:val="single"/>
        </w:rPr>
      </w:pPr>
      <w:r w:rsidRPr="008B577B">
        <w:rPr>
          <w:rFonts w:ascii="Arial" w:hAnsi="Arial" w:cs="Arial"/>
          <w:b/>
          <w:bCs/>
          <w:sz w:val="22"/>
          <w:szCs w:val="22"/>
          <w:u w:val="single"/>
        </w:rPr>
        <w:t>Applicants Guidance Notes – Completing your application form</w:t>
      </w:r>
    </w:p>
    <w:p w:rsidR="00EC01AA" w:rsidRPr="008B577B" w:rsidRDefault="00EC01AA" w:rsidP="00EC01AA">
      <w:pPr>
        <w:autoSpaceDE w:val="0"/>
        <w:autoSpaceDN w:val="0"/>
        <w:adjustRightInd w:val="0"/>
        <w:jc w:val="center"/>
        <w:rPr>
          <w:rFonts w:ascii="Arial" w:hAnsi="Arial" w:cs="Arial"/>
          <w:b/>
          <w:bCs/>
          <w:sz w:val="24"/>
          <w:szCs w:val="24"/>
        </w:rPr>
      </w:pPr>
    </w:p>
    <w:p w:rsidR="00EC01AA" w:rsidRPr="008B577B" w:rsidRDefault="00EC01AA" w:rsidP="00EC01AA">
      <w:pPr>
        <w:autoSpaceDE w:val="0"/>
        <w:autoSpaceDN w:val="0"/>
        <w:adjustRightInd w:val="0"/>
        <w:rPr>
          <w:rFonts w:ascii="Arial" w:hAnsi="Arial" w:cs="Arial"/>
          <w:sz w:val="22"/>
          <w:szCs w:val="22"/>
        </w:rPr>
      </w:pPr>
      <w:r w:rsidRPr="008B577B">
        <w:rPr>
          <w:rFonts w:ascii="Arial" w:hAnsi="Arial" w:cs="Arial"/>
          <w:sz w:val="22"/>
          <w:szCs w:val="22"/>
        </w:rPr>
        <w:t>Your application form is your one and only chance to convince us that you have the skills,</w:t>
      </w:r>
    </w:p>
    <w:p w:rsidR="00EC01AA" w:rsidRPr="008B577B" w:rsidRDefault="00EC01AA" w:rsidP="00EC01AA">
      <w:pPr>
        <w:autoSpaceDE w:val="0"/>
        <w:autoSpaceDN w:val="0"/>
        <w:adjustRightInd w:val="0"/>
        <w:rPr>
          <w:rFonts w:ascii="Arial" w:hAnsi="Arial" w:cs="Arial"/>
          <w:sz w:val="22"/>
          <w:szCs w:val="22"/>
        </w:rPr>
      </w:pPr>
      <w:proofErr w:type="gramStart"/>
      <w:r w:rsidRPr="008B577B">
        <w:rPr>
          <w:rFonts w:ascii="Arial" w:hAnsi="Arial" w:cs="Arial"/>
          <w:sz w:val="22"/>
          <w:szCs w:val="22"/>
        </w:rPr>
        <w:t>ability</w:t>
      </w:r>
      <w:proofErr w:type="gramEnd"/>
      <w:r w:rsidRPr="008B577B">
        <w:rPr>
          <w:rFonts w:ascii="Arial" w:hAnsi="Arial" w:cs="Arial"/>
          <w:sz w:val="22"/>
          <w:szCs w:val="22"/>
        </w:rPr>
        <w:t xml:space="preserve"> and enthusiasm to do the role for which you are applying. Therefore it is really important that your application shows how your skills, knowledge and experiences match to the job description and person specification for the role.</w:t>
      </w:r>
    </w:p>
    <w:p w:rsidR="00EC01AA" w:rsidRPr="008B577B" w:rsidRDefault="00EC01AA" w:rsidP="00EC01AA">
      <w:pPr>
        <w:autoSpaceDE w:val="0"/>
        <w:autoSpaceDN w:val="0"/>
        <w:adjustRightInd w:val="0"/>
        <w:rPr>
          <w:rFonts w:ascii="Arial" w:hAnsi="Arial" w:cs="Arial"/>
          <w:sz w:val="22"/>
          <w:szCs w:val="22"/>
        </w:rPr>
      </w:pPr>
    </w:p>
    <w:p w:rsidR="00EC01AA" w:rsidRPr="008B577B" w:rsidRDefault="00EC01AA" w:rsidP="00EC01AA">
      <w:pPr>
        <w:autoSpaceDE w:val="0"/>
        <w:autoSpaceDN w:val="0"/>
        <w:adjustRightInd w:val="0"/>
        <w:rPr>
          <w:rFonts w:ascii="Arial" w:hAnsi="Arial" w:cs="Arial"/>
          <w:sz w:val="22"/>
          <w:szCs w:val="22"/>
        </w:rPr>
      </w:pPr>
      <w:r w:rsidRPr="008B577B">
        <w:rPr>
          <w:rFonts w:ascii="Arial" w:hAnsi="Arial" w:cs="Arial"/>
          <w:sz w:val="22"/>
          <w:szCs w:val="22"/>
        </w:rPr>
        <w:t>Bearing this in mind, we have some handy hints for you to consider when applying for a</w:t>
      </w:r>
    </w:p>
    <w:p w:rsidR="00EC01AA" w:rsidRPr="008B577B" w:rsidRDefault="00EC01AA" w:rsidP="00EC01AA">
      <w:pPr>
        <w:autoSpaceDE w:val="0"/>
        <w:autoSpaceDN w:val="0"/>
        <w:adjustRightInd w:val="0"/>
        <w:rPr>
          <w:rFonts w:ascii="Arial" w:hAnsi="Arial" w:cs="Arial"/>
          <w:sz w:val="22"/>
          <w:szCs w:val="22"/>
        </w:rPr>
      </w:pPr>
      <w:proofErr w:type="gramStart"/>
      <w:r w:rsidRPr="008B577B">
        <w:rPr>
          <w:rFonts w:ascii="Arial" w:hAnsi="Arial" w:cs="Arial"/>
          <w:sz w:val="22"/>
          <w:szCs w:val="22"/>
        </w:rPr>
        <w:t>vacancy</w:t>
      </w:r>
      <w:proofErr w:type="gramEnd"/>
      <w:r w:rsidRPr="008B577B">
        <w:rPr>
          <w:rFonts w:ascii="Arial" w:hAnsi="Arial" w:cs="Arial"/>
          <w:sz w:val="22"/>
          <w:szCs w:val="22"/>
        </w:rPr>
        <w:t xml:space="preserve"> at UHCW NHS Trust.</w:t>
      </w:r>
    </w:p>
    <w:p w:rsidR="00EC01AA" w:rsidRPr="008B577B" w:rsidRDefault="00EC01AA" w:rsidP="00EC01AA">
      <w:pPr>
        <w:autoSpaceDE w:val="0"/>
        <w:autoSpaceDN w:val="0"/>
        <w:adjustRightInd w:val="0"/>
        <w:rPr>
          <w:rFonts w:ascii="Arial" w:hAnsi="Arial" w:cs="Arial"/>
          <w:sz w:val="22"/>
          <w:szCs w:val="22"/>
        </w:rPr>
      </w:pPr>
    </w:p>
    <w:p w:rsidR="00EC01AA" w:rsidRPr="008B577B" w:rsidRDefault="00EC01AA" w:rsidP="00EC01AA">
      <w:pPr>
        <w:numPr>
          <w:ilvl w:val="0"/>
          <w:numId w:val="3"/>
        </w:numPr>
        <w:autoSpaceDE w:val="0"/>
        <w:autoSpaceDN w:val="0"/>
        <w:adjustRightInd w:val="0"/>
        <w:rPr>
          <w:rFonts w:ascii="Arial" w:hAnsi="Arial" w:cs="Arial"/>
          <w:sz w:val="22"/>
          <w:szCs w:val="22"/>
        </w:rPr>
      </w:pPr>
      <w:r w:rsidRPr="008B577B">
        <w:rPr>
          <w:rFonts w:ascii="Arial" w:hAnsi="Arial" w:cs="Arial"/>
          <w:sz w:val="22"/>
          <w:szCs w:val="22"/>
        </w:rPr>
        <w:t>Before you input the information, read the form right through so that you have a good idea of what you need to put into each section.</w:t>
      </w:r>
    </w:p>
    <w:p w:rsidR="00EC01AA" w:rsidRPr="008B577B" w:rsidRDefault="00EC01AA" w:rsidP="00EC01AA">
      <w:pPr>
        <w:autoSpaceDE w:val="0"/>
        <w:autoSpaceDN w:val="0"/>
        <w:adjustRightInd w:val="0"/>
        <w:ind w:left="780"/>
        <w:rPr>
          <w:rFonts w:ascii="Arial" w:hAnsi="Arial" w:cs="Arial"/>
          <w:sz w:val="22"/>
          <w:szCs w:val="22"/>
        </w:rPr>
      </w:pPr>
    </w:p>
    <w:p w:rsidR="00EC01AA" w:rsidRPr="008B577B" w:rsidRDefault="00EC01AA" w:rsidP="00EC01AA">
      <w:pPr>
        <w:numPr>
          <w:ilvl w:val="0"/>
          <w:numId w:val="3"/>
        </w:numPr>
        <w:autoSpaceDE w:val="0"/>
        <w:autoSpaceDN w:val="0"/>
        <w:adjustRightInd w:val="0"/>
        <w:rPr>
          <w:rFonts w:ascii="Arial" w:hAnsi="Arial" w:cs="Arial"/>
          <w:sz w:val="22"/>
          <w:szCs w:val="22"/>
        </w:rPr>
      </w:pPr>
      <w:r w:rsidRPr="008B577B">
        <w:rPr>
          <w:rFonts w:ascii="Arial" w:hAnsi="Arial" w:cs="Arial"/>
          <w:sz w:val="22"/>
          <w:szCs w:val="22"/>
        </w:rPr>
        <w:t>Complete the form in a clear, precise manner – making sure as many sections as possible are completed.</w:t>
      </w:r>
    </w:p>
    <w:p w:rsidR="00EC01AA" w:rsidRPr="008B577B" w:rsidRDefault="00EC01AA" w:rsidP="00EC01AA">
      <w:pPr>
        <w:autoSpaceDE w:val="0"/>
        <w:autoSpaceDN w:val="0"/>
        <w:adjustRightInd w:val="0"/>
        <w:ind w:left="780"/>
        <w:rPr>
          <w:rFonts w:ascii="Arial" w:hAnsi="Arial" w:cs="Arial"/>
          <w:sz w:val="22"/>
          <w:szCs w:val="22"/>
        </w:rPr>
      </w:pPr>
    </w:p>
    <w:p w:rsidR="00EC01AA" w:rsidRPr="008B577B" w:rsidRDefault="00EC01AA" w:rsidP="00EC01AA">
      <w:pPr>
        <w:numPr>
          <w:ilvl w:val="0"/>
          <w:numId w:val="3"/>
        </w:numPr>
        <w:autoSpaceDE w:val="0"/>
        <w:autoSpaceDN w:val="0"/>
        <w:adjustRightInd w:val="0"/>
        <w:rPr>
          <w:rFonts w:ascii="Arial" w:hAnsi="Arial" w:cs="Arial"/>
          <w:sz w:val="22"/>
          <w:szCs w:val="22"/>
        </w:rPr>
      </w:pPr>
      <w:r w:rsidRPr="008B577B">
        <w:rPr>
          <w:rFonts w:ascii="Arial" w:hAnsi="Arial" w:cs="Arial"/>
          <w:sz w:val="22"/>
          <w:szCs w:val="22"/>
        </w:rPr>
        <w:t>Use a spell check to check any supporting information you have included.</w:t>
      </w:r>
    </w:p>
    <w:p w:rsidR="00EC01AA" w:rsidRPr="008B577B" w:rsidRDefault="00EC01AA" w:rsidP="00EC01AA">
      <w:pPr>
        <w:autoSpaceDE w:val="0"/>
        <w:autoSpaceDN w:val="0"/>
        <w:adjustRightInd w:val="0"/>
        <w:ind w:left="780"/>
        <w:rPr>
          <w:rFonts w:ascii="Arial" w:hAnsi="Arial" w:cs="Arial"/>
          <w:sz w:val="22"/>
          <w:szCs w:val="22"/>
        </w:rPr>
      </w:pPr>
    </w:p>
    <w:p w:rsidR="00EC01AA" w:rsidRPr="008B577B" w:rsidRDefault="00EC01AA" w:rsidP="00EC01AA">
      <w:pPr>
        <w:numPr>
          <w:ilvl w:val="0"/>
          <w:numId w:val="3"/>
        </w:numPr>
        <w:autoSpaceDE w:val="0"/>
        <w:autoSpaceDN w:val="0"/>
        <w:adjustRightInd w:val="0"/>
        <w:rPr>
          <w:rFonts w:ascii="Arial" w:hAnsi="Arial" w:cs="Arial"/>
          <w:sz w:val="22"/>
          <w:szCs w:val="22"/>
        </w:rPr>
      </w:pPr>
      <w:r w:rsidRPr="008B577B">
        <w:rPr>
          <w:rFonts w:ascii="Arial" w:hAnsi="Arial" w:cs="Arial"/>
          <w:sz w:val="22"/>
          <w:szCs w:val="22"/>
        </w:rPr>
        <w:t xml:space="preserve"> Avoid leaving blank spaces. If a section does not apply to you put “N/A” (not applicable).</w:t>
      </w:r>
    </w:p>
    <w:p w:rsidR="00EC01AA" w:rsidRPr="008B577B" w:rsidRDefault="00EC01AA" w:rsidP="00EC01AA">
      <w:pPr>
        <w:autoSpaceDE w:val="0"/>
        <w:autoSpaceDN w:val="0"/>
        <w:adjustRightInd w:val="0"/>
        <w:rPr>
          <w:rFonts w:ascii="Arial" w:hAnsi="Arial" w:cs="Arial"/>
          <w:sz w:val="22"/>
          <w:szCs w:val="22"/>
        </w:rPr>
      </w:pPr>
    </w:p>
    <w:p w:rsidR="00EC01AA" w:rsidRPr="008B577B" w:rsidRDefault="00EC01AA" w:rsidP="00EC01AA">
      <w:pPr>
        <w:numPr>
          <w:ilvl w:val="0"/>
          <w:numId w:val="3"/>
        </w:numPr>
        <w:autoSpaceDE w:val="0"/>
        <w:autoSpaceDN w:val="0"/>
        <w:adjustRightInd w:val="0"/>
        <w:rPr>
          <w:rFonts w:ascii="Arial" w:hAnsi="Arial" w:cs="Arial"/>
          <w:sz w:val="22"/>
          <w:szCs w:val="22"/>
        </w:rPr>
      </w:pPr>
      <w:r w:rsidRPr="008B577B">
        <w:rPr>
          <w:rFonts w:ascii="Arial" w:hAnsi="Arial" w:cs="Arial"/>
          <w:sz w:val="22"/>
          <w:szCs w:val="22"/>
        </w:rPr>
        <w:t>Ensure that you submit the Application Form in time, before the closing date.</w:t>
      </w:r>
    </w:p>
    <w:p w:rsidR="00EC01AA" w:rsidRPr="008B577B" w:rsidRDefault="00EC01AA" w:rsidP="00EC01AA">
      <w:pPr>
        <w:autoSpaceDE w:val="0"/>
        <w:autoSpaceDN w:val="0"/>
        <w:adjustRightInd w:val="0"/>
        <w:ind w:left="780"/>
        <w:rPr>
          <w:rFonts w:ascii="Arial" w:hAnsi="Arial" w:cs="Arial"/>
          <w:sz w:val="22"/>
          <w:szCs w:val="22"/>
        </w:rPr>
      </w:pPr>
    </w:p>
    <w:p w:rsidR="00EC01AA" w:rsidRPr="008B577B" w:rsidRDefault="00EC01AA" w:rsidP="00EC01AA">
      <w:pPr>
        <w:autoSpaceDE w:val="0"/>
        <w:autoSpaceDN w:val="0"/>
        <w:adjustRightInd w:val="0"/>
        <w:rPr>
          <w:rFonts w:ascii="Arial" w:hAnsi="Arial" w:cs="Arial"/>
          <w:b/>
          <w:bCs/>
          <w:sz w:val="22"/>
          <w:szCs w:val="22"/>
          <w:u w:val="single"/>
        </w:rPr>
      </w:pPr>
      <w:r w:rsidRPr="008B577B">
        <w:rPr>
          <w:rFonts w:ascii="Arial" w:hAnsi="Arial" w:cs="Arial"/>
          <w:b/>
          <w:bCs/>
          <w:sz w:val="22"/>
          <w:szCs w:val="22"/>
          <w:u w:val="single"/>
        </w:rPr>
        <w:t>Supporting Information Section</w:t>
      </w:r>
    </w:p>
    <w:p w:rsidR="006410B9" w:rsidRPr="008B577B" w:rsidRDefault="006410B9" w:rsidP="00EC01AA">
      <w:pPr>
        <w:autoSpaceDE w:val="0"/>
        <w:autoSpaceDN w:val="0"/>
        <w:adjustRightInd w:val="0"/>
        <w:rPr>
          <w:rFonts w:ascii="Arial" w:hAnsi="Arial" w:cs="Arial"/>
          <w:b/>
          <w:bCs/>
          <w:sz w:val="22"/>
          <w:szCs w:val="22"/>
          <w:u w:val="single"/>
        </w:rPr>
      </w:pPr>
    </w:p>
    <w:p w:rsidR="00EC01AA" w:rsidRPr="008B577B" w:rsidRDefault="00EC01AA" w:rsidP="00EC01AA">
      <w:pPr>
        <w:autoSpaceDE w:val="0"/>
        <w:autoSpaceDN w:val="0"/>
        <w:adjustRightInd w:val="0"/>
        <w:rPr>
          <w:rFonts w:ascii="Arial" w:hAnsi="Arial" w:cs="Arial"/>
          <w:sz w:val="22"/>
          <w:szCs w:val="22"/>
        </w:rPr>
      </w:pPr>
      <w:r w:rsidRPr="008B577B">
        <w:rPr>
          <w:rFonts w:ascii="Arial" w:hAnsi="Arial" w:cs="Arial"/>
          <w:sz w:val="22"/>
          <w:szCs w:val="22"/>
        </w:rPr>
        <w:t>This section asks you to give additional information in support of your application, including why you think you should be considered for the post and details of your interests, activities or positions of responsibility held.</w:t>
      </w:r>
    </w:p>
    <w:p w:rsidR="00EC01AA" w:rsidRPr="008B577B" w:rsidRDefault="00EC01AA" w:rsidP="00EC01AA">
      <w:pPr>
        <w:autoSpaceDE w:val="0"/>
        <w:autoSpaceDN w:val="0"/>
        <w:adjustRightInd w:val="0"/>
        <w:rPr>
          <w:rFonts w:ascii="Arial" w:hAnsi="Arial" w:cs="Arial"/>
          <w:sz w:val="22"/>
          <w:szCs w:val="22"/>
        </w:rPr>
      </w:pPr>
    </w:p>
    <w:p w:rsidR="00EC01AA" w:rsidRPr="008B577B" w:rsidRDefault="00EC01AA" w:rsidP="00EC01AA">
      <w:pPr>
        <w:numPr>
          <w:ilvl w:val="0"/>
          <w:numId w:val="4"/>
        </w:numPr>
        <w:autoSpaceDE w:val="0"/>
        <w:autoSpaceDN w:val="0"/>
        <w:adjustRightInd w:val="0"/>
        <w:rPr>
          <w:rFonts w:ascii="Arial" w:hAnsi="Arial" w:cs="Arial"/>
          <w:sz w:val="22"/>
          <w:szCs w:val="22"/>
        </w:rPr>
      </w:pPr>
      <w:r w:rsidRPr="008B577B">
        <w:rPr>
          <w:rFonts w:ascii="Arial" w:hAnsi="Arial" w:cs="Arial"/>
          <w:sz w:val="22"/>
          <w:szCs w:val="22"/>
        </w:rPr>
        <w:t>Print off and read the advertisement, job description and person specification attachments carefully before completing this section.</w:t>
      </w:r>
    </w:p>
    <w:p w:rsidR="00EC01AA" w:rsidRPr="008B577B" w:rsidRDefault="00EC01AA" w:rsidP="00EC01AA">
      <w:pPr>
        <w:autoSpaceDE w:val="0"/>
        <w:autoSpaceDN w:val="0"/>
        <w:adjustRightInd w:val="0"/>
        <w:rPr>
          <w:rFonts w:ascii="Arial" w:hAnsi="Arial" w:cs="Arial"/>
          <w:sz w:val="22"/>
          <w:szCs w:val="22"/>
        </w:rPr>
      </w:pPr>
    </w:p>
    <w:p w:rsidR="00EC01AA" w:rsidRPr="008B577B" w:rsidRDefault="00EC01AA" w:rsidP="00EC01AA">
      <w:pPr>
        <w:numPr>
          <w:ilvl w:val="0"/>
          <w:numId w:val="4"/>
        </w:numPr>
        <w:autoSpaceDE w:val="0"/>
        <w:autoSpaceDN w:val="0"/>
        <w:adjustRightInd w:val="0"/>
        <w:rPr>
          <w:rFonts w:ascii="Arial" w:hAnsi="Arial" w:cs="Arial"/>
          <w:sz w:val="22"/>
          <w:szCs w:val="22"/>
        </w:rPr>
      </w:pPr>
      <w:r w:rsidRPr="008B577B">
        <w:rPr>
          <w:rFonts w:ascii="Arial" w:hAnsi="Arial" w:cs="Arial"/>
          <w:sz w:val="22"/>
          <w:szCs w:val="22"/>
        </w:rPr>
        <w:t>Highlight any areas where you consider you match the essential and desirable criteria outlined in the person specification. Remember all applications will be assessed against the Essential Criteria outlined on the Person Specification, so ensure you have addressed each of these criteria. If there are a high number of applicants, the Manager will also be looking at the Desirable criteria during the short listing process.</w:t>
      </w:r>
    </w:p>
    <w:p w:rsidR="00EC01AA" w:rsidRPr="008B577B" w:rsidRDefault="00EC01AA" w:rsidP="00EC01AA">
      <w:pPr>
        <w:pStyle w:val="ListParagraph"/>
        <w:rPr>
          <w:rFonts w:ascii="Arial" w:hAnsi="Arial" w:cs="Arial"/>
          <w:sz w:val="22"/>
          <w:szCs w:val="22"/>
        </w:rPr>
      </w:pPr>
    </w:p>
    <w:p w:rsidR="00EC01AA" w:rsidRPr="008B577B" w:rsidRDefault="00EC01AA" w:rsidP="00EC01AA">
      <w:pPr>
        <w:numPr>
          <w:ilvl w:val="0"/>
          <w:numId w:val="4"/>
        </w:numPr>
        <w:autoSpaceDE w:val="0"/>
        <w:autoSpaceDN w:val="0"/>
        <w:adjustRightInd w:val="0"/>
        <w:rPr>
          <w:rFonts w:ascii="Arial" w:hAnsi="Arial" w:cs="Arial"/>
          <w:sz w:val="22"/>
          <w:szCs w:val="22"/>
        </w:rPr>
      </w:pPr>
      <w:r w:rsidRPr="008B577B">
        <w:rPr>
          <w:rFonts w:ascii="Arial" w:hAnsi="Arial" w:cs="Arial"/>
          <w:sz w:val="22"/>
          <w:szCs w:val="22"/>
        </w:rPr>
        <w:t>Ensure you provide information on what you have done in the past and how you can match the criteria. Use examples, such as:-</w:t>
      </w:r>
    </w:p>
    <w:p w:rsidR="00EC01AA" w:rsidRPr="008B577B" w:rsidRDefault="00EC01AA" w:rsidP="00EC01AA">
      <w:pPr>
        <w:autoSpaceDE w:val="0"/>
        <w:autoSpaceDN w:val="0"/>
        <w:adjustRightInd w:val="0"/>
        <w:rPr>
          <w:rFonts w:ascii="Arial" w:hAnsi="Arial" w:cs="Arial"/>
          <w:sz w:val="22"/>
          <w:szCs w:val="22"/>
        </w:rPr>
      </w:pPr>
    </w:p>
    <w:p w:rsidR="00EC01AA" w:rsidRPr="008B577B" w:rsidRDefault="00EC01AA" w:rsidP="00EC01AA">
      <w:pPr>
        <w:autoSpaceDE w:val="0"/>
        <w:autoSpaceDN w:val="0"/>
        <w:adjustRightInd w:val="0"/>
        <w:rPr>
          <w:rFonts w:ascii="Arial" w:hAnsi="Arial" w:cs="Arial"/>
          <w:i/>
          <w:sz w:val="22"/>
          <w:szCs w:val="22"/>
        </w:rPr>
      </w:pPr>
      <w:r w:rsidRPr="008B577B">
        <w:rPr>
          <w:rFonts w:ascii="Arial" w:hAnsi="Arial" w:cs="Arial"/>
          <w:i/>
          <w:sz w:val="22"/>
          <w:szCs w:val="22"/>
        </w:rPr>
        <w:t>“I pay a lot of attention to detail. In my last job I checked invoices worth several thousand pounds and was trusted to do this using my own initiative and without direct supervision.”</w:t>
      </w:r>
    </w:p>
    <w:p w:rsidR="00EC01AA" w:rsidRPr="008B577B" w:rsidRDefault="00EC01AA" w:rsidP="00EC01AA">
      <w:pPr>
        <w:autoSpaceDE w:val="0"/>
        <w:autoSpaceDN w:val="0"/>
        <w:adjustRightInd w:val="0"/>
        <w:rPr>
          <w:rFonts w:ascii="Arial" w:hAnsi="Arial" w:cs="Arial"/>
          <w:i/>
          <w:sz w:val="22"/>
          <w:szCs w:val="22"/>
        </w:rPr>
      </w:pPr>
    </w:p>
    <w:p w:rsidR="00EC01AA" w:rsidRPr="008B577B" w:rsidRDefault="00EC01AA" w:rsidP="00EC01AA">
      <w:pPr>
        <w:autoSpaceDE w:val="0"/>
        <w:autoSpaceDN w:val="0"/>
        <w:adjustRightInd w:val="0"/>
        <w:rPr>
          <w:rFonts w:ascii="Arial" w:hAnsi="Arial" w:cs="Arial"/>
          <w:i/>
          <w:sz w:val="22"/>
          <w:szCs w:val="22"/>
        </w:rPr>
      </w:pPr>
      <w:r w:rsidRPr="008B577B">
        <w:rPr>
          <w:rFonts w:ascii="Arial" w:hAnsi="Arial" w:cs="Arial"/>
          <w:i/>
          <w:sz w:val="22"/>
          <w:szCs w:val="22"/>
        </w:rPr>
        <w:t>“I feel I can work well as part of a team as I am a participating member of the local hockey</w:t>
      </w:r>
    </w:p>
    <w:p w:rsidR="00EC01AA" w:rsidRPr="008B577B" w:rsidRDefault="00EC01AA" w:rsidP="00EC01AA">
      <w:pPr>
        <w:autoSpaceDE w:val="0"/>
        <w:autoSpaceDN w:val="0"/>
        <w:adjustRightInd w:val="0"/>
        <w:rPr>
          <w:rFonts w:ascii="Arial" w:hAnsi="Arial" w:cs="Arial"/>
          <w:i/>
          <w:sz w:val="22"/>
          <w:szCs w:val="22"/>
        </w:rPr>
      </w:pPr>
      <w:proofErr w:type="gramStart"/>
      <w:r w:rsidRPr="008B577B">
        <w:rPr>
          <w:rFonts w:ascii="Arial" w:hAnsi="Arial" w:cs="Arial"/>
          <w:i/>
          <w:sz w:val="22"/>
          <w:szCs w:val="22"/>
        </w:rPr>
        <w:t>team</w:t>
      </w:r>
      <w:proofErr w:type="gramEnd"/>
      <w:r w:rsidRPr="008B577B">
        <w:rPr>
          <w:rFonts w:ascii="Arial" w:hAnsi="Arial" w:cs="Arial"/>
          <w:i/>
          <w:sz w:val="22"/>
          <w:szCs w:val="22"/>
        </w:rPr>
        <w:t xml:space="preserve"> who play in the Sunday league.”</w:t>
      </w:r>
    </w:p>
    <w:p w:rsidR="00EC01AA" w:rsidRPr="008B577B" w:rsidRDefault="00EC01AA" w:rsidP="00EC01AA">
      <w:pPr>
        <w:autoSpaceDE w:val="0"/>
        <w:autoSpaceDN w:val="0"/>
        <w:adjustRightInd w:val="0"/>
        <w:rPr>
          <w:rFonts w:ascii="Arial" w:hAnsi="Arial" w:cs="Arial"/>
          <w:sz w:val="24"/>
          <w:szCs w:val="24"/>
        </w:rPr>
      </w:pPr>
    </w:p>
    <w:p w:rsidR="00EC01AA" w:rsidRPr="008B577B" w:rsidRDefault="00EC01AA" w:rsidP="00EC01AA">
      <w:pPr>
        <w:numPr>
          <w:ilvl w:val="0"/>
          <w:numId w:val="5"/>
        </w:numPr>
        <w:autoSpaceDE w:val="0"/>
        <w:autoSpaceDN w:val="0"/>
        <w:adjustRightInd w:val="0"/>
        <w:rPr>
          <w:rFonts w:ascii="Arial" w:hAnsi="Arial" w:cs="Arial"/>
          <w:sz w:val="22"/>
          <w:szCs w:val="22"/>
        </w:rPr>
      </w:pPr>
      <w:r w:rsidRPr="008B577B">
        <w:rPr>
          <w:rFonts w:ascii="Arial" w:hAnsi="Arial" w:cs="Arial"/>
          <w:sz w:val="22"/>
          <w:szCs w:val="22"/>
        </w:rPr>
        <w:t>Ensure that you tell us your reasons for applying for the post.</w:t>
      </w:r>
    </w:p>
    <w:p w:rsidR="00EC01AA" w:rsidRPr="008B577B" w:rsidRDefault="00EC01AA" w:rsidP="00EC01AA">
      <w:pPr>
        <w:numPr>
          <w:ilvl w:val="0"/>
          <w:numId w:val="5"/>
        </w:numPr>
        <w:autoSpaceDE w:val="0"/>
        <w:autoSpaceDN w:val="0"/>
        <w:adjustRightInd w:val="0"/>
        <w:rPr>
          <w:rFonts w:ascii="Arial" w:hAnsi="Arial" w:cs="Arial"/>
          <w:sz w:val="22"/>
          <w:szCs w:val="22"/>
        </w:rPr>
      </w:pPr>
      <w:r w:rsidRPr="008B577B">
        <w:rPr>
          <w:rFonts w:ascii="Arial" w:hAnsi="Arial" w:cs="Arial"/>
          <w:sz w:val="22"/>
          <w:szCs w:val="22"/>
        </w:rPr>
        <w:t>Remember to tell us what is special about you and why would you be the best person for the job.</w:t>
      </w:r>
    </w:p>
    <w:p w:rsidR="00EC01AA" w:rsidRPr="008B577B" w:rsidRDefault="00EC01AA" w:rsidP="00EC01AA">
      <w:pPr>
        <w:autoSpaceDE w:val="0"/>
        <w:autoSpaceDN w:val="0"/>
        <w:adjustRightInd w:val="0"/>
        <w:rPr>
          <w:rFonts w:ascii="Arial" w:hAnsi="Arial" w:cs="Arial"/>
          <w:sz w:val="24"/>
          <w:szCs w:val="24"/>
        </w:rPr>
      </w:pPr>
    </w:p>
    <w:p w:rsidR="00EC01AA" w:rsidRPr="008B577B" w:rsidRDefault="00EC01AA" w:rsidP="00EC01AA">
      <w:pPr>
        <w:autoSpaceDE w:val="0"/>
        <w:autoSpaceDN w:val="0"/>
        <w:adjustRightInd w:val="0"/>
        <w:rPr>
          <w:rFonts w:ascii="Arial" w:hAnsi="Arial" w:cs="Arial"/>
          <w:sz w:val="24"/>
          <w:szCs w:val="24"/>
        </w:rPr>
      </w:pPr>
    </w:p>
    <w:p w:rsidR="00EC01AA" w:rsidRPr="008B577B" w:rsidRDefault="00EC01AA" w:rsidP="00EC01AA">
      <w:pPr>
        <w:autoSpaceDE w:val="0"/>
        <w:autoSpaceDN w:val="0"/>
        <w:adjustRightInd w:val="0"/>
        <w:rPr>
          <w:rFonts w:ascii="Arial" w:hAnsi="Arial" w:cs="Arial"/>
          <w:sz w:val="24"/>
          <w:szCs w:val="24"/>
        </w:rPr>
      </w:pPr>
      <w:bookmarkStart w:id="0" w:name="_GoBack"/>
      <w:bookmarkEnd w:id="0"/>
    </w:p>
    <w:p w:rsidR="00EC01AA" w:rsidRPr="008B577B" w:rsidRDefault="00EC01AA" w:rsidP="00EC01AA">
      <w:pPr>
        <w:autoSpaceDE w:val="0"/>
        <w:autoSpaceDN w:val="0"/>
        <w:adjustRightInd w:val="0"/>
        <w:rPr>
          <w:rFonts w:ascii="Arial" w:hAnsi="Arial" w:cs="Arial"/>
          <w:sz w:val="24"/>
          <w:szCs w:val="24"/>
        </w:rPr>
      </w:pPr>
    </w:p>
    <w:p w:rsidR="00EC01AA" w:rsidRPr="008B577B" w:rsidRDefault="00EC01AA" w:rsidP="00EC01AA">
      <w:pPr>
        <w:autoSpaceDE w:val="0"/>
        <w:autoSpaceDN w:val="0"/>
        <w:adjustRightInd w:val="0"/>
        <w:rPr>
          <w:rFonts w:ascii="Arial" w:hAnsi="Arial" w:cs="Arial"/>
          <w:b/>
          <w:bCs/>
          <w:sz w:val="22"/>
          <w:szCs w:val="22"/>
          <w:u w:val="single"/>
        </w:rPr>
      </w:pPr>
      <w:r w:rsidRPr="008B577B">
        <w:rPr>
          <w:rFonts w:ascii="Arial" w:hAnsi="Arial" w:cs="Arial"/>
          <w:b/>
          <w:bCs/>
          <w:sz w:val="22"/>
          <w:szCs w:val="22"/>
          <w:u w:val="single"/>
        </w:rPr>
        <w:t>References</w:t>
      </w:r>
    </w:p>
    <w:p w:rsidR="00EC01AA" w:rsidRPr="008B577B" w:rsidRDefault="00EC01AA" w:rsidP="00EC01AA">
      <w:pPr>
        <w:autoSpaceDE w:val="0"/>
        <w:autoSpaceDN w:val="0"/>
        <w:adjustRightInd w:val="0"/>
        <w:rPr>
          <w:rFonts w:ascii="Arial" w:hAnsi="Arial" w:cs="Arial"/>
          <w:b/>
          <w:bCs/>
          <w:sz w:val="22"/>
          <w:szCs w:val="22"/>
          <w:u w:val="single"/>
        </w:rPr>
      </w:pPr>
    </w:p>
    <w:p w:rsidR="00EC01AA" w:rsidRPr="008B577B" w:rsidRDefault="00EC01AA" w:rsidP="00EC01AA">
      <w:pPr>
        <w:numPr>
          <w:ilvl w:val="0"/>
          <w:numId w:val="6"/>
        </w:numPr>
        <w:autoSpaceDE w:val="0"/>
        <w:autoSpaceDN w:val="0"/>
        <w:adjustRightInd w:val="0"/>
        <w:rPr>
          <w:rFonts w:ascii="Arial" w:hAnsi="Arial" w:cs="Arial"/>
          <w:sz w:val="22"/>
          <w:szCs w:val="22"/>
        </w:rPr>
      </w:pPr>
      <w:r w:rsidRPr="008B577B">
        <w:rPr>
          <w:rFonts w:ascii="Arial" w:hAnsi="Arial" w:cs="Arial"/>
          <w:sz w:val="22"/>
          <w:szCs w:val="22"/>
        </w:rPr>
        <w:t>You are r</w:t>
      </w:r>
      <w:r w:rsidR="006410B9" w:rsidRPr="008B577B">
        <w:rPr>
          <w:rFonts w:ascii="Arial" w:hAnsi="Arial" w:cs="Arial"/>
          <w:sz w:val="22"/>
          <w:szCs w:val="22"/>
        </w:rPr>
        <w:t xml:space="preserve">equired to give the </w:t>
      </w:r>
      <w:r w:rsidR="008B577B">
        <w:rPr>
          <w:rFonts w:ascii="Arial" w:hAnsi="Arial" w:cs="Arial"/>
          <w:sz w:val="22"/>
          <w:szCs w:val="22"/>
        </w:rPr>
        <w:t>details</w:t>
      </w:r>
      <w:r w:rsidR="006410B9" w:rsidRPr="008B577B">
        <w:rPr>
          <w:rFonts w:ascii="Arial" w:hAnsi="Arial" w:cs="Arial"/>
          <w:sz w:val="22"/>
          <w:szCs w:val="22"/>
        </w:rPr>
        <w:t xml:space="preserve"> of</w:t>
      </w:r>
      <w:r w:rsidRPr="008B577B">
        <w:rPr>
          <w:rFonts w:ascii="Arial" w:hAnsi="Arial" w:cs="Arial"/>
          <w:sz w:val="22"/>
          <w:szCs w:val="22"/>
        </w:rPr>
        <w:t xml:space="preserve"> referees, </w:t>
      </w:r>
      <w:r w:rsidR="006410B9" w:rsidRPr="008B577B">
        <w:rPr>
          <w:rFonts w:ascii="Arial" w:hAnsi="Arial" w:cs="Arial"/>
          <w:sz w:val="22"/>
          <w:szCs w:val="22"/>
        </w:rPr>
        <w:t>from any employment/training within the last 12 months. This</w:t>
      </w:r>
      <w:r w:rsidRPr="008B577B">
        <w:rPr>
          <w:rFonts w:ascii="Arial" w:hAnsi="Arial" w:cs="Arial"/>
          <w:sz w:val="22"/>
          <w:szCs w:val="22"/>
        </w:rPr>
        <w:t xml:space="preserve"> should be your Line Manager/Head of Department/Supervisor/Ward Sister etc. </w:t>
      </w:r>
    </w:p>
    <w:p w:rsidR="00EC01AA" w:rsidRPr="008B577B" w:rsidRDefault="00EC01AA" w:rsidP="00EC01AA">
      <w:pPr>
        <w:autoSpaceDE w:val="0"/>
        <w:autoSpaceDN w:val="0"/>
        <w:adjustRightInd w:val="0"/>
        <w:ind w:left="720"/>
        <w:rPr>
          <w:rFonts w:ascii="Arial" w:hAnsi="Arial" w:cs="Arial"/>
          <w:sz w:val="22"/>
          <w:szCs w:val="22"/>
        </w:rPr>
      </w:pPr>
    </w:p>
    <w:p w:rsidR="00EC01AA" w:rsidRPr="008B577B" w:rsidRDefault="00EC01AA" w:rsidP="00EC01AA">
      <w:pPr>
        <w:numPr>
          <w:ilvl w:val="0"/>
          <w:numId w:val="6"/>
        </w:numPr>
        <w:autoSpaceDE w:val="0"/>
        <w:autoSpaceDN w:val="0"/>
        <w:adjustRightInd w:val="0"/>
        <w:rPr>
          <w:rFonts w:ascii="Arial" w:hAnsi="Arial" w:cs="Arial"/>
          <w:sz w:val="22"/>
          <w:szCs w:val="22"/>
        </w:rPr>
      </w:pPr>
      <w:r w:rsidRPr="008B577B">
        <w:rPr>
          <w:rFonts w:ascii="Arial" w:hAnsi="Arial" w:cs="Arial"/>
          <w:sz w:val="22"/>
          <w:szCs w:val="22"/>
        </w:rPr>
        <w:t>If you have not been in employment you can provide references from an educational establishment such as a school, college or training provider.</w:t>
      </w:r>
    </w:p>
    <w:p w:rsidR="00EC01AA" w:rsidRPr="008B577B" w:rsidRDefault="00EC01AA" w:rsidP="00EC01AA">
      <w:pPr>
        <w:autoSpaceDE w:val="0"/>
        <w:autoSpaceDN w:val="0"/>
        <w:adjustRightInd w:val="0"/>
        <w:rPr>
          <w:rFonts w:ascii="Arial" w:hAnsi="Arial" w:cs="Arial"/>
          <w:sz w:val="22"/>
          <w:szCs w:val="22"/>
        </w:rPr>
      </w:pPr>
    </w:p>
    <w:p w:rsidR="00EC01AA" w:rsidRPr="008B577B" w:rsidRDefault="00EC01AA" w:rsidP="00EC01AA">
      <w:pPr>
        <w:numPr>
          <w:ilvl w:val="0"/>
          <w:numId w:val="6"/>
        </w:numPr>
        <w:autoSpaceDE w:val="0"/>
        <w:autoSpaceDN w:val="0"/>
        <w:adjustRightInd w:val="0"/>
        <w:rPr>
          <w:rFonts w:ascii="Arial" w:hAnsi="Arial" w:cs="Arial"/>
          <w:sz w:val="22"/>
          <w:szCs w:val="22"/>
        </w:rPr>
      </w:pPr>
      <w:r w:rsidRPr="008B577B">
        <w:rPr>
          <w:rFonts w:ascii="Arial" w:hAnsi="Arial" w:cs="Arial"/>
          <w:sz w:val="22"/>
          <w:szCs w:val="22"/>
        </w:rPr>
        <w:t>References written by a relative, friend or neighbour will not be accepted, as they will not be in a position to comment on your work performance.</w:t>
      </w:r>
    </w:p>
    <w:p w:rsidR="00EC01AA" w:rsidRPr="008B577B" w:rsidRDefault="00EC01AA" w:rsidP="00EC01AA">
      <w:pPr>
        <w:autoSpaceDE w:val="0"/>
        <w:autoSpaceDN w:val="0"/>
        <w:adjustRightInd w:val="0"/>
        <w:rPr>
          <w:rFonts w:ascii="Arial" w:hAnsi="Arial" w:cs="Arial"/>
          <w:sz w:val="22"/>
          <w:szCs w:val="22"/>
        </w:rPr>
      </w:pPr>
    </w:p>
    <w:p w:rsidR="00762760" w:rsidRPr="008B577B" w:rsidRDefault="00EC01AA" w:rsidP="00EC01AA">
      <w:pPr>
        <w:numPr>
          <w:ilvl w:val="0"/>
          <w:numId w:val="6"/>
        </w:numPr>
        <w:rPr>
          <w:rFonts w:ascii="Arial" w:hAnsi="Arial" w:cs="Arial"/>
          <w:b/>
          <w:sz w:val="22"/>
          <w:szCs w:val="22"/>
          <w:u w:val="single"/>
        </w:rPr>
      </w:pPr>
      <w:r w:rsidRPr="008B577B">
        <w:rPr>
          <w:rFonts w:ascii="Arial" w:hAnsi="Arial" w:cs="Arial"/>
          <w:sz w:val="22"/>
          <w:szCs w:val="22"/>
        </w:rPr>
        <w:t>Don’t forget to ask people if they are willing to give you a reference.</w:t>
      </w:r>
    </w:p>
    <w:sectPr w:rsidR="00762760" w:rsidRPr="008B577B" w:rsidSect="00D60F54">
      <w:headerReference w:type="default"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7A4" w:rsidRDefault="002B47A4">
      <w:r>
        <w:separator/>
      </w:r>
    </w:p>
  </w:endnote>
  <w:endnote w:type="continuationSeparator" w:id="0">
    <w:p w:rsidR="002B47A4" w:rsidRDefault="002B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BE" w:rsidRDefault="00A869BE">
    <w:pPr>
      <w:pStyle w:val="Footer"/>
    </w:pPr>
    <w:r>
      <w:rPr>
        <w:noProof/>
      </w:rPr>
      <w:drawing>
        <wp:anchor distT="0" distB="0" distL="114300" distR="114300" simplePos="0" relativeHeight="251659264" behindDoc="1" locked="0" layoutInCell="1" allowOverlap="1">
          <wp:simplePos x="0" y="0"/>
          <wp:positionH relativeFrom="column">
            <wp:posOffset>-339090</wp:posOffset>
          </wp:positionH>
          <wp:positionV relativeFrom="paragraph">
            <wp:posOffset>-346710</wp:posOffset>
          </wp:positionV>
          <wp:extent cx="6998335" cy="890270"/>
          <wp:effectExtent l="0" t="0" r="0" b="5080"/>
          <wp:wrapTight wrapText="bothSides">
            <wp:wrapPolygon edited="0">
              <wp:start x="0" y="0"/>
              <wp:lineTo x="0" y="21261"/>
              <wp:lineTo x="21520" y="21261"/>
              <wp:lineTo x="21520" y="0"/>
              <wp:lineTo x="0" y="0"/>
            </wp:wrapPolygon>
          </wp:wrapTight>
          <wp:docPr id="11" name="Picture 11" descr="Spire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ires Graphic"/>
                  <pic:cNvPicPr>
                    <a:picLocks noChangeAspect="1" noChangeArrowheads="1"/>
                  </pic:cNvPicPr>
                </pic:nvPicPr>
                <pic:blipFill>
                  <a:blip r:embed="rId1">
                    <a:extLst>
                      <a:ext uri="{28A0092B-C50C-407E-A947-70E740481C1C}">
                        <a14:useLocalDpi xmlns:a14="http://schemas.microsoft.com/office/drawing/2010/main" val="0"/>
                      </a:ext>
                    </a:extLst>
                  </a:blip>
                  <a:srcRect l="2362" b="35522"/>
                  <a:stretch>
                    <a:fillRect/>
                  </a:stretch>
                </pic:blipFill>
                <pic:spPr bwMode="auto">
                  <a:xfrm>
                    <a:off x="0" y="0"/>
                    <a:ext cx="6998335" cy="890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7A4" w:rsidRDefault="002B47A4">
      <w:r>
        <w:separator/>
      </w:r>
    </w:p>
  </w:footnote>
  <w:footnote w:type="continuationSeparator" w:id="0">
    <w:p w:rsidR="002B47A4" w:rsidRDefault="002B4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1AA" w:rsidRDefault="00A869BE">
    <w:pPr>
      <w:pStyle w:val="Header"/>
    </w:pPr>
    <w:r>
      <w:rPr>
        <w:noProof/>
      </w:rPr>
      <w:drawing>
        <wp:anchor distT="0" distB="0" distL="114300" distR="114300" simplePos="0" relativeHeight="251658240" behindDoc="1" locked="0" layoutInCell="1" allowOverlap="1">
          <wp:simplePos x="0" y="0"/>
          <wp:positionH relativeFrom="column">
            <wp:posOffset>3775709</wp:posOffset>
          </wp:positionH>
          <wp:positionV relativeFrom="paragraph">
            <wp:posOffset>-450214</wp:posOffset>
          </wp:positionV>
          <wp:extent cx="3057525" cy="1372058"/>
          <wp:effectExtent l="0" t="0" r="0" b="0"/>
          <wp:wrapNone/>
          <wp:docPr id="8" name="Picture 8" descr="University Hospitals Coventry and Warwickshire NHS Trust ÔÇô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Hospitals Coventry and Warwickshire NHS Trust ÔÇô RGB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8007" cy="1372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30630"/>
    <w:multiLevelType w:val="hybridMultilevel"/>
    <w:tmpl w:val="0B32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030658"/>
    <w:multiLevelType w:val="hybridMultilevel"/>
    <w:tmpl w:val="47B09EF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0B055C"/>
    <w:multiLevelType w:val="hybridMultilevel"/>
    <w:tmpl w:val="8E2CB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8807832"/>
    <w:multiLevelType w:val="hybridMultilevel"/>
    <w:tmpl w:val="34C2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316FAC"/>
    <w:multiLevelType w:val="hybridMultilevel"/>
    <w:tmpl w:val="A594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EA2933"/>
    <w:multiLevelType w:val="hybridMultilevel"/>
    <w:tmpl w:val="4EA815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7B4F4BA4"/>
    <w:multiLevelType w:val="hybridMultilevel"/>
    <w:tmpl w:val="A33E2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54"/>
    <w:rsid w:val="00010F47"/>
    <w:rsid w:val="00035937"/>
    <w:rsid w:val="000B6576"/>
    <w:rsid w:val="000D40CC"/>
    <w:rsid w:val="001E08A1"/>
    <w:rsid w:val="002365B7"/>
    <w:rsid w:val="00237FFD"/>
    <w:rsid w:val="0025173E"/>
    <w:rsid w:val="00282F4C"/>
    <w:rsid w:val="002A3E5B"/>
    <w:rsid w:val="002B47A4"/>
    <w:rsid w:val="002D0849"/>
    <w:rsid w:val="003D51FB"/>
    <w:rsid w:val="003F5683"/>
    <w:rsid w:val="00454C14"/>
    <w:rsid w:val="00480C7D"/>
    <w:rsid w:val="00483C11"/>
    <w:rsid w:val="00490A92"/>
    <w:rsid w:val="004D41F1"/>
    <w:rsid w:val="005F1100"/>
    <w:rsid w:val="006410B9"/>
    <w:rsid w:val="006D044C"/>
    <w:rsid w:val="006E2026"/>
    <w:rsid w:val="006F4BFE"/>
    <w:rsid w:val="00762760"/>
    <w:rsid w:val="007B0E1D"/>
    <w:rsid w:val="007E76A6"/>
    <w:rsid w:val="00806365"/>
    <w:rsid w:val="00823381"/>
    <w:rsid w:val="008516DF"/>
    <w:rsid w:val="008A55D5"/>
    <w:rsid w:val="008B577B"/>
    <w:rsid w:val="00910A0A"/>
    <w:rsid w:val="009C5782"/>
    <w:rsid w:val="00A645E7"/>
    <w:rsid w:val="00A869BE"/>
    <w:rsid w:val="00AC5644"/>
    <w:rsid w:val="00AE49D2"/>
    <w:rsid w:val="00B509C3"/>
    <w:rsid w:val="00B60E76"/>
    <w:rsid w:val="00BA037F"/>
    <w:rsid w:val="00BC5C40"/>
    <w:rsid w:val="00BC74D6"/>
    <w:rsid w:val="00C80781"/>
    <w:rsid w:val="00C932FC"/>
    <w:rsid w:val="00C97661"/>
    <w:rsid w:val="00CA0484"/>
    <w:rsid w:val="00D60F54"/>
    <w:rsid w:val="00D802FC"/>
    <w:rsid w:val="00D84BF0"/>
    <w:rsid w:val="00D94146"/>
    <w:rsid w:val="00DA7618"/>
    <w:rsid w:val="00DE5A3B"/>
    <w:rsid w:val="00E30B8D"/>
    <w:rsid w:val="00E43762"/>
    <w:rsid w:val="00E854BC"/>
    <w:rsid w:val="00EC01AA"/>
    <w:rsid w:val="00EF0397"/>
    <w:rsid w:val="00F1380B"/>
    <w:rsid w:val="00F23108"/>
    <w:rsid w:val="00FA308D"/>
    <w:rsid w:val="00FA3134"/>
    <w:rsid w:val="00FB1B24"/>
    <w:rsid w:val="00FB3098"/>
    <w:rsid w:val="00FD3082"/>
    <w:rsid w:val="00FD5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0F54"/>
    <w:pPr>
      <w:tabs>
        <w:tab w:val="center" w:pos="4153"/>
        <w:tab w:val="right" w:pos="8306"/>
      </w:tabs>
    </w:pPr>
  </w:style>
  <w:style w:type="paragraph" w:styleId="Footer">
    <w:name w:val="footer"/>
    <w:basedOn w:val="Normal"/>
    <w:rsid w:val="00D60F54"/>
    <w:pPr>
      <w:tabs>
        <w:tab w:val="center" w:pos="4153"/>
        <w:tab w:val="right" w:pos="8306"/>
      </w:tabs>
    </w:pPr>
  </w:style>
  <w:style w:type="table" w:styleId="TableGrid">
    <w:name w:val="Table Grid"/>
    <w:basedOn w:val="TableNormal"/>
    <w:rsid w:val="000D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62760"/>
    <w:rPr>
      <w:color w:val="0000FF"/>
      <w:u w:val="single"/>
    </w:rPr>
  </w:style>
  <w:style w:type="paragraph" w:styleId="ListParagraph">
    <w:name w:val="List Paragraph"/>
    <w:basedOn w:val="Normal"/>
    <w:uiPriority w:val="34"/>
    <w:qFormat/>
    <w:rsid w:val="00EC01AA"/>
    <w:pPr>
      <w:ind w:left="720"/>
    </w:pPr>
  </w:style>
  <w:style w:type="paragraph" w:styleId="BalloonText">
    <w:name w:val="Balloon Text"/>
    <w:basedOn w:val="Normal"/>
    <w:link w:val="BalloonTextChar"/>
    <w:rsid w:val="00A869BE"/>
    <w:rPr>
      <w:rFonts w:ascii="Tahoma" w:hAnsi="Tahoma" w:cs="Tahoma"/>
      <w:sz w:val="16"/>
      <w:szCs w:val="16"/>
    </w:rPr>
  </w:style>
  <w:style w:type="character" w:customStyle="1" w:styleId="BalloonTextChar">
    <w:name w:val="Balloon Text Char"/>
    <w:basedOn w:val="DefaultParagraphFont"/>
    <w:link w:val="BalloonText"/>
    <w:rsid w:val="00A869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0F54"/>
    <w:pPr>
      <w:tabs>
        <w:tab w:val="center" w:pos="4153"/>
        <w:tab w:val="right" w:pos="8306"/>
      </w:tabs>
    </w:pPr>
  </w:style>
  <w:style w:type="paragraph" w:styleId="Footer">
    <w:name w:val="footer"/>
    <w:basedOn w:val="Normal"/>
    <w:rsid w:val="00D60F54"/>
    <w:pPr>
      <w:tabs>
        <w:tab w:val="center" w:pos="4153"/>
        <w:tab w:val="right" w:pos="8306"/>
      </w:tabs>
    </w:pPr>
  </w:style>
  <w:style w:type="table" w:styleId="TableGrid">
    <w:name w:val="Table Grid"/>
    <w:basedOn w:val="TableNormal"/>
    <w:rsid w:val="000D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62760"/>
    <w:rPr>
      <w:color w:val="0000FF"/>
      <w:u w:val="single"/>
    </w:rPr>
  </w:style>
  <w:style w:type="paragraph" w:styleId="ListParagraph">
    <w:name w:val="List Paragraph"/>
    <w:basedOn w:val="Normal"/>
    <w:uiPriority w:val="34"/>
    <w:qFormat/>
    <w:rsid w:val="00EC01AA"/>
    <w:pPr>
      <w:ind w:left="720"/>
    </w:pPr>
  </w:style>
  <w:style w:type="paragraph" w:styleId="BalloonText">
    <w:name w:val="Balloon Text"/>
    <w:basedOn w:val="Normal"/>
    <w:link w:val="BalloonTextChar"/>
    <w:rsid w:val="00A869BE"/>
    <w:rPr>
      <w:rFonts w:ascii="Tahoma" w:hAnsi="Tahoma" w:cs="Tahoma"/>
      <w:sz w:val="16"/>
      <w:szCs w:val="16"/>
    </w:rPr>
  </w:style>
  <w:style w:type="character" w:customStyle="1" w:styleId="BalloonTextChar">
    <w:name w:val="Balloon Text Char"/>
    <w:basedOn w:val="DefaultParagraphFont"/>
    <w:link w:val="BalloonText"/>
    <w:rsid w:val="00A86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39A2F248.dotm</Template>
  <TotalTime>2</TotalTime>
  <Pages>4</Pages>
  <Words>1198</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CLOSED FILE CHECKLIST</vt:lpstr>
    </vt:vector>
  </TitlesOfParts>
  <Company>UHCW NHS TRUST</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CLOSED FILE CHECKLIST</dc:title>
  <dc:creator>karafisc</dc:creator>
  <cp:lastModifiedBy>Shakell Chloe (RKB) Resourcing Assistant</cp:lastModifiedBy>
  <cp:revision>4</cp:revision>
  <cp:lastPrinted>2013-12-11T14:00:00Z</cp:lastPrinted>
  <dcterms:created xsi:type="dcterms:W3CDTF">2021-06-17T09:21:00Z</dcterms:created>
  <dcterms:modified xsi:type="dcterms:W3CDTF">2021-06-17T10:22:00Z</dcterms:modified>
</cp:coreProperties>
</file>